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07" w:rsidRPr="00AF3107" w:rsidRDefault="00AF3107" w:rsidP="0021246D">
      <w:pPr>
        <w:pStyle w:val="Vszvegtrzs"/>
      </w:pPr>
      <w:bookmarkStart w:id="0" w:name="_GoBack"/>
      <w:bookmarkEnd w:id="0"/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Default="00AF3107" w:rsidP="0021246D">
      <w:pPr>
        <w:pStyle w:val="Vszvegtrzs"/>
      </w:pPr>
    </w:p>
    <w:p w:rsidR="006B2344" w:rsidRDefault="006B2344" w:rsidP="0021246D">
      <w:pPr>
        <w:pStyle w:val="Vszvegtrzs"/>
      </w:pPr>
    </w:p>
    <w:p w:rsidR="006B2344" w:rsidRDefault="006B2344" w:rsidP="0021246D">
      <w:pPr>
        <w:pStyle w:val="Vszvegtrzs"/>
      </w:pPr>
    </w:p>
    <w:p w:rsidR="006B2344" w:rsidRDefault="006B2344" w:rsidP="0021246D">
      <w:pPr>
        <w:pStyle w:val="Vszvegtrzs"/>
      </w:pPr>
    </w:p>
    <w:p w:rsidR="006B2344" w:rsidRPr="00AF3107" w:rsidRDefault="006B2344" w:rsidP="0021246D">
      <w:pPr>
        <w:pStyle w:val="Vszvegtrzs"/>
      </w:pPr>
    </w:p>
    <w:p w:rsidR="00AF3107" w:rsidRPr="006B2344" w:rsidRDefault="00AF3107" w:rsidP="00AF3107">
      <w:pPr>
        <w:jc w:val="center"/>
        <w:rPr>
          <w:rFonts w:ascii="Verdana Pro" w:hAnsi="Verdana Pro" w:cs="Verdana"/>
          <w:b/>
          <w:bCs/>
          <w:sz w:val="48"/>
          <w:szCs w:val="48"/>
        </w:rPr>
      </w:pPr>
      <w:r w:rsidRPr="006B2344">
        <w:rPr>
          <w:rFonts w:ascii="Verdana Pro" w:hAnsi="Verdana Pro" w:cs="Verdana"/>
          <w:b/>
          <w:bCs/>
          <w:sz w:val="48"/>
          <w:szCs w:val="48"/>
        </w:rPr>
        <w:t>Üzleti terv</w:t>
      </w:r>
    </w:p>
    <w:p w:rsidR="00AF3107" w:rsidRDefault="00AF3107" w:rsidP="0021246D">
      <w:pPr>
        <w:pStyle w:val="Vszvegtrzs"/>
      </w:pPr>
    </w:p>
    <w:p w:rsidR="006B2344" w:rsidRPr="00AF3107" w:rsidRDefault="006B2344" w:rsidP="0021246D">
      <w:pPr>
        <w:pStyle w:val="Vszvegtrzs"/>
      </w:pPr>
    </w:p>
    <w:p w:rsidR="00AF3107" w:rsidRPr="00AF3107" w:rsidRDefault="006B2344" w:rsidP="006B2344">
      <w:pPr>
        <w:jc w:val="center"/>
        <w:rPr>
          <w:rFonts w:ascii="Verdana Pro" w:hAnsi="Verdana Pro" w:cs="Verdana"/>
          <w:sz w:val="32"/>
          <w:szCs w:val="32"/>
        </w:rPr>
      </w:pPr>
      <w:r w:rsidRPr="006B2344">
        <w:rPr>
          <w:rFonts w:ascii="Verdana Pro" w:hAnsi="Verdana Pro" w:cs="Verdana"/>
          <w:sz w:val="32"/>
          <w:szCs w:val="32"/>
          <w:highlight w:val="yellow"/>
        </w:rPr>
        <w:t>cégnév/terméknév</w:t>
      </w: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Default="00AF3107" w:rsidP="0021246D">
      <w:pPr>
        <w:pStyle w:val="Vszvegtrzs"/>
      </w:pPr>
    </w:p>
    <w:p w:rsidR="0021246D" w:rsidRPr="00AF3107" w:rsidRDefault="0021246D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Default="00AF3107" w:rsidP="0021246D">
      <w:pPr>
        <w:pStyle w:val="Vszvegtrzs"/>
      </w:pPr>
    </w:p>
    <w:p w:rsidR="006B2344" w:rsidRDefault="006B2344" w:rsidP="006B2344">
      <w:pPr>
        <w:jc w:val="center"/>
        <w:rPr>
          <w:rFonts w:ascii="Verdana Pro" w:hAnsi="Verdana Pro" w:cs="Verdana"/>
          <w:sz w:val="32"/>
          <w:szCs w:val="32"/>
        </w:rPr>
      </w:pPr>
      <w:r w:rsidRPr="006B2344">
        <w:rPr>
          <w:rFonts w:ascii="Verdana Pro" w:hAnsi="Verdana Pro" w:cs="Verdana"/>
          <w:sz w:val="32"/>
          <w:szCs w:val="32"/>
          <w:highlight w:val="yellow"/>
        </w:rPr>
        <w:t>készítés ideje</w:t>
      </w:r>
    </w:p>
    <w:p w:rsidR="006B2344" w:rsidRDefault="006B2344" w:rsidP="0021246D">
      <w:pPr>
        <w:pStyle w:val="Vszvegtrzs"/>
      </w:pPr>
    </w:p>
    <w:p w:rsidR="006B2344" w:rsidRPr="00AF3107" w:rsidRDefault="006B2344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AF3107" w:rsidRPr="00AF3107" w:rsidRDefault="00AF3107" w:rsidP="0021246D">
      <w:pPr>
        <w:pStyle w:val="Vszvegtrzs"/>
      </w:pPr>
    </w:p>
    <w:p w:rsidR="006B2344" w:rsidRDefault="006B2344" w:rsidP="00AF3107">
      <w:pPr>
        <w:spacing w:after="200" w:line="276" w:lineRule="auto"/>
        <w:rPr>
          <w:rFonts w:ascii="Verdana Pro" w:hAnsi="Verdana Pro"/>
        </w:rPr>
        <w:sectPr w:rsidR="006B2344" w:rsidSect="004C78C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3107" w:rsidRPr="00102779" w:rsidRDefault="00AF3107" w:rsidP="00102779">
      <w:pPr>
        <w:pStyle w:val="Vkiemels"/>
      </w:pPr>
      <w:r w:rsidRPr="00102779">
        <w:lastRenderedPageBreak/>
        <w:t xml:space="preserve">Az üzleti terv </w:t>
      </w:r>
      <w:r w:rsidR="006B2344" w:rsidRPr="00102779">
        <w:t>tartalomjegyzéke</w:t>
      </w:r>
    </w:p>
    <w:p w:rsidR="00AF3107" w:rsidRDefault="00AF3107" w:rsidP="006B2344">
      <w:pPr>
        <w:pStyle w:val="Vszvegtrzs"/>
      </w:pPr>
    </w:p>
    <w:p w:rsidR="003E3109" w:rsidRPr="003E3109" w:rsidRDefault="00AC5636">
      <w:pPr>
        <w:pStyle w:val="TJ1"/>
        <w:tabs>
          <w:tab w:val="left" w:pos="44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r w:rsidRPr="003E3109">
        <w:rPr>
          <w:rFonts w:ascii="Verdana Pro" w:hAnsi="Verdana Pro"/>
        </w:rPr>
        <w:fldChar w:fldCharType="begin"/>
      </w:r>
      <w:r w:rsidRPr="003E3109">
        <w:rPr>
          <w:rFonts w:ascii="Verdana Pro" w:hAnsi="Verdana Pro"/>
        </w:rPr>
        <w:instrText xml:space="preserve"> TOC \o "1-5" \h \z \u </w:instrText>
      </w:r>
      <w:r w:rsidRPr="003E3109">
        <w:rPr>
          <w:rFonts w:ascii="Verdana Pro" w:hAnsi="Verdana Pro"/>
        </w:rPr>
        <w:fldChar w:fldCharType="separate"/>
      </w:r>
      <w:hyperlink w:anchor="_Toc11317163" w:history="1">
        <w:r w:rsidR="003E3109" w:rsidRPr="003E3109">
          <w:rPr>
            <w:rStyle w:val="Hiperhivatkozs"/>
            <w:rFonts w:ascii="Verdana Pro" w:hAnsi="Verdana Pro"/>
            <w:noProof/>
          </w:rPr>
          <w:t>1.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VEZETŐI ÖSSZEFOGLALÓ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_Toc11317163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2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1"/>
        <w:tabs>
          <w:tab w:val="left" w:pos="44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64" w:history="1">
        <w:r w:rsidR="003E3109" w:rsidRPr="003E3109">
          <w:rPr>
            <w:rStyle w:val="Hiperhivatkozs"/>
            <w:rFonts w:ascii="Verdana Pro" w:hAnsi="Verdana Pro"/>
            <w:noProof/>
          </w:rPr>
          <w:t>2.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A VÁLLALKOZÁS ÁLTALÁNOS BEMUTATÁSA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_Toc11317164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3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2"/>
        <w:tabs>
          <w:tab w:val="left" w:pos="88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65" w:history="1">
        <w:r w:rsidR="003E3109" w:rsidRPr="003E3109">
          <w:rPr>
            <w:rStyle w:val="Hiperhivatkozs"/>
            <w:rFonts w:ascii="Verdana Pro" w:hAnsi="Verdana Pro"/>
            <w:noProof/>
          </w:rPr>
          <w:t>2.1.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A vállalkozás alapadatai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_Toc11317165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3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2"/>
        <w:tabs>
          <w:tab w:val="left" w:pos="88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66" w:history="1">
        <w:r w:rsidR="003E3109" w:rsidRPr="003E3109">
          <w:rPr>
            <w:rStyle w:val="Hiperhivatkozs"/>
            <w:rFonts w:ascii="Verdana Pro" w:hAnsi="Verdana Pro"/>
            <w:noProof/>
          </w:rPr>
          <w:t>2.2.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A vállalkozás története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_Toc11317166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3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2"/>
        <w:tabs>
          <w:tab w:val="left" w:pos="88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67" w:history="1">
        <w:r w:rsidR="003E3109" w:rsidRPr="003E3109">
          <w:rPr>
            <w:rStyle w:val="Hiperhivatkozs"/>
            <w:rFonts w:ascii="Verdana Pro" w:hAnsi="Verdana Pro"/>
            <w:noProof/>
          </w:rPr>
          <w:t>2.3.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Célok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_Toc11317167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3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2"/>
        <w:tabs>
          <w:tab w:val="left" w:pos="88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68" w:history="1">
        <w:r w:rsidR="003E3109" w:rsidRPr="003E3109">
          <w:rPr>
            <w:rStyle w:val="Hiperhivatkozs"/>
            <w:rFonts w:ascii="Verdana Pro" w:hAnsi="Verdana Pro"/>
            <w:noProof/>
          </w:rPr>
          <w:t>2.4.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Legfontosabb üzleti partnerek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_Toc11317168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4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2"/>
        <w:tabs>
          <w:tab w:val="left" w:pos="88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69" w:history="1">
        <w:r w:rsidR="003E3109" w:rsidRPr="003E3109">
          <w:rPr>
            <w:rStyle w:val="Hiperhivatkozs"/>
            <w:rFonts w:ascii="Verdana Pro" w:hAnsi="Verdana Pro"/>
            <w:noProof/>
          </w:rPr>
          <w:t>2.5.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Jogszabályi környezet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_Toc11317169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4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1"/>
        <w:tabs>
          <w:tab w:val="left" w:pos="44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70" w:history="1">
        <w:r w:rsidR="003E3109" w:rsidRPr="003E3109">
          <w:rPr>
            <w:rStyle w:val="Hiperhivatkozs"/>
            <w:rFonts w:ascii="Verdana Pro" w:hAnsi="Verdana Pro"/>
            <w:noProof/>
          </w:rPr>
          <w:t>3.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SZERVEZETI FELÉPÍTÉS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_Toc11317170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4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1"/>
        <w:tabs>
          <w:tab w:val="left" w:pos="44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71" w:history="1">
        <w:r w:rsidR="003E3109" w:rsidRPr="003E3109">
          <w:rPr>
            <w:rStyle w:val="Hiperhivatkozs"/>
            <w:rFonts w:ascii="Verdana Pro" w:hAnsi="Verdana Pro"/>
            <w:noProof/>
          </w:rPr>
          <w:t>4.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MARKETING TERV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_Toc11317171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6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2"/>
        <w:tabs>
          <w:tab w:val="left" w:pos="88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72" w:history="1">
        <w:r w:rsidR="003E3109" w:rsidRPr="003E3109">
          <w:rPr>
            <w:rStyle w:val="Hiperhivatkozs"/>
            <w:rFonts w:ascii="Verdana Pro" w:hAnsi="Verdana Pro"/>
            <w:noProof/>
          </w:rPr>
          <w:t>4.1.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A vállalkozás arculata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_Toc11317172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6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2"/>
        <w:tabs>
          <w:tab w:val="left" w:pos="88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73" w:history="1">
        <w:r w:rsidR="003E3109" w:rsidRPr="003E3109">
          <w:rPr>
            <w:rStyle w:val="Hiperhivatkozs"/>
            <w:rFonts w:ascii="Verdana Pro" w:hAnsi="Verdana Pro"/>
            <w:noProof/>
          </w:rPr>
          <w:t>4.2.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Termékek, szolgáltatások bemutatása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_Toc11317173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6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2"/>
        <w:tabs>
          <w:tab w:val="left" w:pos="88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74" w:history="1">
        <w:r w:rsidR="003E3109" w:rsidRPr="003E3109">
          <w:rPr>
            <w:rStyle w:val="Hiperhivatkozs"/>
            <w:rFonts w:ascii="Verdana Pro" w:hAnsi="Verdana Pro"/>
            <w:noProof/>
          </w:rPr>
          <w:t>4.3.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A célcsoport bemutatása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_Toc11317174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7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2"/>
        <w:tabs>
          <w:tab w:val="left" w:pos="88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75" w:history="1">
        <w:r w:rsidR="003E3109" w:rsidRPr="003E3109">
          <w:rPr>
            <w:rStyle w:val="Hiperhivatkozs"/>
            <w:rFonts w:ascii="Verdana Pro" w:hAnsi="Verdana Pro"/>
            <w:noProof/>
          </w:rPr>
          <w:t>4.4.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Az iparág bemutatása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_Toc11317175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7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2"/>
        <w:tabs>
          <w:tab w:val="left" w:pos="88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76" w:history="1">
        <w:r w:rsidR="003E3109" w:rsidRPr="003E3109">
          <w:rPr>
            <w:rStyle w:val="Hiperhivatkozs"/>
            <w:rFonts w:ascii="Verdana Pro" w:hAnsi="Verdana Pro"/>
            <w:noProof/>
          </w:rPr>
          <w:t>4.5.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Versenytársak bemutatása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_Toc11317176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8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2"/>
        <w:tabs>
          <w:tab w:val="left" w:pos="88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77" w:history="1">
        <w:r w:rsidR="003E3109" w:rsidRPr="003E3109">
          <w:rPr>
            <w:rStyle w:val="Hiperhivatkozs"/>
            <w:rFonts w:ascii="Verdana Pro" w:hAnsi="Verdana Pro"/>
            <w:noProof/>
          </w:rPr>
          <w:t>4.6.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Árképzés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_Toc11317177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8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2"/>
        <w:tabs>
          <w:tab w:val="left" w:pos="88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78" w:history="1">
        <w:r w:rsidR="003E3109" w:rsidRPr="003E3109">
          <w:rPr>
            <w:rStyle w:val="Hiperhivatkozs"/>
            <w:rFonts w:ascii="Verdana Pro" w:hAnsi="Verdana Pro"/>
            <w:noProof/>
          </w:rPr>
          <w:t>4.7.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Értékesítési terv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_Toc11317178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9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1"/>
        <w:tabs>
          <w:tab w:val="left" w:pos="44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79" w:history="1">
        <w:r w:rsidR="003E3109" w:rsidRPr="003E3109">
          <w:rPr>
            <w:rStyle w:val="Hiperhivatkozs"/>
            <w:rFonts w:ascii="Verdana Pro" w:hAnsi="Verdana Pro"/>
            <w:noProof/>
          </w:rPr>
          <w:t>5.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MŰKÖDÉSI TERV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_Toc11317179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9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1"/>
        <w:tabs>
          <w:tab w:val="left" w:pos="44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80" w:history="1">
        <w:r w:rsidR="003E3109" w:rsidRPr="003E3109">
          <w:rPr>
            <w:rStyle w:val="Hiperhivatkozs"/>
            <w:rFonts w:ascii="Verdana Pro" w:hAnsi="Verdana Pro"/>
            <w:noProof/>
          </w:rPr>
          <w:t>6.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PÉNZÜGYI TERV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_Toc11317180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11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3E3109" w:rsidRPr="003E3109" w:rsidRDefault="00713004">
      <w:pPr>
        <w:pStyle w:val="TJ1"/>
        <w:tabs>
          <w:tab w:val="left" w:pos="440"/>
          <w:tab w:val="right" w:leader="dot" w:pos="9062"/>
        </w:tabs>
        <w:rPr>
          <w:rFonts w:ascii="Verdana Pro" w:eastAsiaTheme="minorEastAsia" w:hAnsi="Verdana Pro" w:cstheme="minorBidi"/>
          <w:noProof/>
          <w:sz w:val="22"/>
          <w:szCs w:val="22"/>
        </w:rPr>
      </w:pPr>
      <w:hyperlink w:anchor="_Toc11317181" w:history="1">
        <w:r w:rsidR="003E3109" w:rsidRPr="003E3109">
          <w:rPr>
            <w:rStyle w:val="Hiperhivatkozs"/>
            <w:rFonts w:ascii="Verdana Pro" w:hAnsi="Verdana Pro"/>
            <w:noProof/>
          </w:rPr>
          <w:t>7.</w:t>
        </w:r>
        <w:r w:rsidR="003E3109" w:rsidRPr="003E3109">
          <w:rPr>
            <w:rFonts w:ascii="Verdana Pro" w:eastAsiaTheme="minorEastAsia" w:hAnsi="Verdana Pro" w:cstheme="minorBidi"/>
            <w:noProof/>
            <w:sz w:val="22"/>
            <w:szCs w:val="22"/>
          </w:rPr>
          <w:tab/>
        </w:r>
        <w:r w:rsidR="003E3109" w:rsidRPr="003E3109">
          <w:rPr>
            <w:rStyle w:val="Hiperhivatkozs"/>
            <w:rFonts w:ascii="Verdana Pro" w:hAnsi="Verdana Pro"/>
            <w:noProof/>
          </w:rPr>
          <w:t>MELLÉKLETEK</w:t>
        </w:r>
        <w:r w:rsidR="003E3109" w:rsidRPr="003E3109">
          <w:rPr>
            <w:rFonts w:ascii="Verdana Pro" w:hAnsi="Verdana Pro"/>
            <w:noProof/>
            <w:webHidden/>
          </w:rPr>
          <w:tab/>
        </w:r>
        <w:r w:rsidR="003E3109" w:rsidRPr="003E3109">
          <w:rPr>
            <w:rFonts w:ascii="Verdana Pro" w:hAnsi="Verdana Pro"/>
            <w:noProof/>
            <w:webHidden/>
          </w:rPr>
          <w:fldChar w:fldCharType="begin"/>
        </w:r>
        <w:r w:rsidR="003E3109" w:rsidRPr="003E3109">
          <w:rPr>
            <w:rFonts w:ascii="Verdana Pro" w:hAnsi="Verdana Pro"/>
            <w:noProof/>
            <w:webHidden/>
          </w:rPr>
          <w:instrText xml:space="preserve"> PAGEREF _Toc11317181 \h </w:instrText>
        </w:r>
        <w:r w:rsidR="003E3109" w:rsidRPr="003E3109">
          <w:rPr>
            <w:rFonts w:ascii="Verdana Pro" w:hAnsi="Verdana Pro"/>
            <w:noProof/>
            <w:webHidden/>
          </w:rPr>
        </w:r>
        <w:r w:rsidR="003E3109" w:rsidRPr="003E3109">
          <w:rPr>
            <w:rFonts w:ascii="Verdana Pro" w:hAnsi="Verdana Pro"/>
            <w:noProof/>
            <w:webHidden/>
          </w:rPr>
          <w:fldChar w:fldCharType="separate"/>
        </w:r>
        <w:r w:rsidR="003E3109" w:rsidRPr="003E3109">
          <w:rPr>
            <w:rFonts w:ascii="Verdana Pro" w:hAnsi="Verdana Pro"/>
            <w:noProof/>
            <w:webHidden/>
          </w:rPr>
          <w:t>15</w:t>
        </w:r>
        <w:r w:rsidR="003E3109" w:rsidRPr="003E3109">
          <w:rPr>
            <w:rFonts w:ascii="Verdana Pro" w:hAnsi="Verdana Pro"/>
            <w:noProof/>
            <w:webHidden/>
          </w:rPr>
          <w:fldChar w:fldCharType="end"/>
        </w:r>
      </w:hyperlink>
    </w:p>
    <w:p w:rsidR="006B2344" w:rsidRDefault="00AC5636" w:rsidP="006B2344">
      <w:pPr>
        <w:pStyle w:val="Vszvegtrzs"/>
      </w:pPr>
      <w:r w:rsidRPr="003E3109">
        <w:fldChar w:fldCharType="end"/>
      </w:r>
    </w:p>
    <w:p w:rsidR="006B2344" w:rsidRDefault="006B2344" w:rsidP="006B2344">
      <w:pPr>
        <w:pStyle w:val="Vszvegtrzs"/>
      </w:pPr>
    </w:p>
    <w:p w:rsidR="006B2344" w:rsidRDefault="006B2344" w:rsidP="006B2344">
      <w:pPr>
        <w:pStyle w:val="Vszvegtrzs"/>
      </w:pPr>
    </w:p>
    <w:p w:rsidR="006B2344" w:rsidRDefault="006B2344" w:rsidP="006B2344">
      <w:pPr>
        <w:pStyle w:val="Vszvegtrzs"/>
      </w:pPr>
    </w:p>
    <w:p w:rsidR="006B2344" w:rsidRDefault="006B2344" w:rsidP="006B2344">
      <w:pPr>
        <w:pStyle w:val="Vszvegtrzs"/>
        <w:sectPr w:rsidR="006B2344" w:rsidSect="00AC563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F3107" w:rsidRPr="006B2344" w:rsidRDefault="00AF3107" w:rsidP="00102779">
      <w:pPr>
        <w:pStyle w:val="V1cmsor"/>
      </w:pPr>
      <w:bookmarkStart w:id="1" w:name="_Toc11317163"/>
      <w:r w:rsidRPr="006B2344">
        <w:lastRenderedPageBreak/>
        <w:t>VEZETŐI ÖSSZEFOGLALÓ</w:t>
      </w:r>
      <w:bookmarkEnd w:id="1"/>
    </w:p>
    <w:p w:rsidR="00AC5636" w:rsidRDefault="00AF3107" w:rsidP="00AC5636">
      <w:pPr>
        <w:pStyle w:val="Vfelsorols1szint"/>
      </w:pPr>
      <w:r w:rsidRPr="00AC5636">
        <w:t>A vállalkozás rövid bemutatása, története</w:t>
      </w:r>
    </w:p>
    <w:p w:rsidR="00965D05" w:rsidRPr="00AC5636" w:rsidRDefault="00965D05" w:rsidP="00965D05">
      <w:pPr>
        <w:pStyle w:val="Vszvegtrzs"/>
      </w:pPr>
    </w:p>
    <w:p w:rsidR="0021246D" w:rsidRPr="00AC5636" w:rsidRDefault="0021246D" w:rsidP="0021246D">
      <w:pPr>
        <w:pStyle w:val="Vfelsorols1szint"/>
      </w:pPr>
      <w:r w:rsidRPr="00AC5636">
        <w:t>A vállalkozás felépítése</w:t>
      </w:r>
    </w:p>
    <w:p w:rsidR="0021246D" w:rsidRDefault="0021246D" w:rsidP="0021246D">
      <w:pPr>
        <w:pStyle w:val="Vszvegtrzs"/>
      </w:pPr>
    </w:p>
    <w:p w:rsidR="00AC5636" w:rsidRPr="00AC5636" w:rsidRDefault="00AF3107" w:rsidP="00AC5636">
      <w:pPr>
        <w:pStyle w:val="Vfelsorols1szint"/>
      </w:pPr>
      <w:r w:rsidRPr="00AC5636">
        <w:t>Cég hitvallása, filozófiája</w:t>
      </w:r>
    </w:p>
    <w:p w:rsidR="00965D05" w:rsidRDefault="00965D05" w:rsidP="00965D05">
      <w:pPr>
        <w:pStyle w:val="Vszvegtrzs"/>
      </w:pPr>
    </w:p>
    <w:p w:rsidR="0021246D" w:rsidRPr="00AC5636" w:rsidRDefault="0021246D" w:rsidP="0021246D">
      <w:pPr>
        <w:pStyle w:val="Vfelsorols1szint"/>
      </w:pPr>
      <w:r w:rsidRPr="00AC5636">
        <w:t>Célkitűzések, intézkedések</w:t>
      </w:r>
    </w:p>
    <w:p w:rsidR="0021246D" w:rsidRDefault="0021246D" w:rsidP="0021246D">
      <w:pPr>
        <w:pStyle w:val="Vszvegtrzs"/>
      </w:pPr>
    </w:p>
    <w:p w:rsidR="00AF3107" w:rsidRPr="00AC5636" w:rsidRDefault="00AF3107" w:rsidP="00AC5636">
      <w:pPr>
        <w:pStyle w:val="Vfelsorols1szint"/>
      </w:pPr>
      <w:r w:rsidRPr="00AC5636">
        <w:t>Termékek, szolgáltatások rövid bemutatása</w:t>
      </w:r>
    </w:p>
    <w:p w:rsidR="00965D05" w:rsidRDefault="00965D05" w:rsidP="00965D05">
      <w:pPr>
        <w:pStyle w:val="Vszvegtrzs"/>
      </w:pPr>
    </w:p>
    <w:p w:rsidR="00AC5636" w:rsidRPr="00AC5636" w:rsidRDefault="00AC5636" w:rsidP="00AC5636">
      <w:pPr>
        <w:pStyle w:val="Vfelsorols1szint"/>
      </w:pPr>
      <w:r w:rsidRPr="00AC5636">
        <w:t>Piaci pozíció</w:t>
      </w:r>
      <w:r w:rsidR="00AF3107" w:rsidRPr="00AC5636">
        <w:t>, célpiacok, marketing stratégia</w:t>
      </w:r>
    </w:p>
    <w:p w:rsidR="00965D05" w:rsidRDefault="00965D05" w:rsidP="00965D05">
      <w:pPr>
        <w:pStyle w:val="Vszvegtrzs"/>
      </w:pPr>
    </w:p>
    <w:p w:rsidR="00AC5636" w:rsidRPr="00AC5636" w:rsidRDefault="00AC5636" w:rsidP="00AC5636">
      <w:pPr>
        <w:pStyle w:val="Vfelsorols1szint"/>
      </w:pPr>
      <w:r w:rsidRPr="00AC5636">
        <w:t>Versenytársak</w:t>
      </w:r>
    </w:p>
    <w:p w:rsidR="00965D05" w:rsidRDefault="00965D05" w:rsidP="00965D05">
      <w:pPr>
        <w:pStyle w:val="Vszvegtrzs"/>
      </w:pPr>
    </w:p>
    <w:p w:rsidR="00AC5636" w:rsidRPr="00AC5636" w:rsidRDefault="00AC5636" w:rsidP="00AC5636">
      <w:pPr>
        <w:pStyle w:val="Vfelsorols1szint"/>
      </w:pPr>
      <w:r w:rsidRPr="00AC5636">
        <w:t>A vállalkozás pénzügyi helyzete</w:t>
      </w:r>
    </w:p>
    <w:p w:rsidR="00AC5636" w:rsidRPr="00AC5636" w:rsidRDefault="00AC5636" w:rsidP="00AC5636">
      <w:pPr>
        <w:pStyle w:val="Vszvegtrzs"/>
      </w:pPr>
    </w:p>
    <w:p w:rsidR="00AF3107" w:rsidRPr="00AC5636" w:rsidRDefault="00AF3107" w:rsidP="00965D05">
      <w:pPr>
        <w:pStyle w:val="Vfelsorols1szint"/>
      </w:pPr>
      <w:r w:rsidRPr="00AC5636">
        <w:t>SWOT-analízis a</w:t>
      </w:r>
      <w:r w:rsidR="00AC5636" w:rsidRPr="00AC5636">
        <w:t xml:space="preserve"> vállalkozásra</w:t>
      </w:r>
      <w:r w:rsidRPr="00AC5636">
        <w:t>:</w:t>
      </w:r>
    </w:p>
    <w:p w:rsidR="00AF3107" w:rsidRPr="00102779" w:rsidRDefault="00AF3107" w:rsidP="00AC5636">
      <w:pPr>
        <w:pStyle w:val="Vszvegtrzs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AC5636" w:rsidRPr="00AC5636" w:rsidTr="00AC5636">
        <w:tc>
          <w:tcPr>
            <w:tcW w:w="4525" w:type="dxa"/>
          </w:tcPr>
          <w:p w:rsidR="00AC5636" w:rsidRPr="00AC5636" w:rsidRDefault="00AC5636" w:rsidP="00AC5636">
            <w:pPr>
              <w:jc w:val="center"/>
              <w:rPr>
                <w:rFonts w:ascii="Verdana Pro" w:hAnsi="Verdana Pro" w:cs="Verdana"/>
                <w:b/>
                <w:bCs/>
              </w:rPr>
            </w:pPr>
            <w:r w:rsidRPr="00AC5636">
              <w:rPr>
                <w:rFonts w:ascii="Verdana Pro" w:hAnsi="Verdana Pro" w:cs="Verdana"/>
                <w:b/>
                <w:bCs/>
              </w:rPr>
              <w:t>Erősségek</w:t>
            </w:r>
          </w:p>
        </w:tc>
        <w:tc>
          <w:tcPr>
            <w:tcW w:w="4537" w:type="dxa"/>
          </w:tcPr>
          <w:p w:rsidR="00AC5636" w:rsidRPr="00AC5636" w:rsidRDefault="00AC5636" w:rsidP="00AC5636">
            <w:pPr>
              <w:jc w:val="center"/>
              <w:rPr>
                <w:rFonts w:ascii="Verdana Pro" w:hAnsi="Verdana Pro" w:cs="Verdana"/>
                <w:b/>
                <w:bCs/>
              </w:rPr>
            </w:pPr>
            <w:r w:rsidRPr="00AC5636">
              <w:rPr>
                <w:rFonts w:ascii="Verdana Pro" w:hAnsi="Verdana Pro" w:cs="Verdana"/>
                <w:b/>
                <w:bCs/>
              </w:rPr>
              <w:t>Gyengeségek</w:t>
            </w:r>
          </w:p>
        </w:tc>
      </w:tr>
      <w:tr w:rsidR="00AF3107" w:rsidRPr="00102779" w:rsidTr="00AC5636">
        <w:tc>
          <w:tcPr>
            <w:tcW w:w="4525" w:type="dxa"/>
          </w:tcPr>
          <w:p w:rsidR="00AF3107" w:rsidRPr="00102779" w:rsidRDefault="00AF3107" w:rsidP="00AC5636">
            <w:pPr>
              <w:rPr>
                <w:rFonts w:ascii="Verdana Pro" w:hAnsi="Verdana Pro" w:cs="Verdana"/>
                <w:highlight w:val="yellow"/>
              </w:rPr>
            </w:pPr>
          </w:p>
          <w:p w:rsidR="00AF3107" w:rsidRPr="00102779" w:rsidRDefault="00AF3107" w:rsidP="00AC5636">
            <w:pPr>
              <w:rPr>
                <w:rFonts w:ascii="Verdana Pro" w:hAnsi="Verdana Pro" w:cs="Verdana"/>
                <w:highlight w:val="yellow"/>
              </w:rPr>
            </w:pPr>
          </w:p>
          <w:p w:rsidR="00AF3107" w:rsidRPr="00102779" w:rsidRDefault="00AF3107" w:rsidP="00AC5636">
            <w:pPr>
              <w:rPr>
                <w:rFonts w:ascii="Verdana Pro" w:hAnsi="Verdana Pro" w:cs="Verdana"/>
                <w:highlight w:val="yellow"/>
              </w:rPr>
            </w:pPr>
          </w:p>
          <w:p w:rsidR="00AF3107" w:rsidRPr="00102779" w:rsidRDefault="00AF3107" w:rsidP="00AC5636">
            <w:pPr>
              <w:rPr>
                <w:rFonts w:ascii="Verdana Pro" w:hAnsi="Verdana Pro" w:cs="Verdana"/>
                <w:highlight w:val="yellow"/>
              </w:rPr>
            </w:pPr>
          </w:p>
        </w:tc>
        <w:tc>
          <w:tcPr>
            <w:tcW w:w="4537" w:type="dxa"/>
          </w:tcPr>
          <w:p w:rsidR="00AF3107" w:rsidRDefault="00AF3107" w:rsidP="00AC5636">
            <w:pPr>
              <w:rPr>
                <w:rFonts w:ascii="Verdana Pro" w:hAnsi="Verdana Pro" w:cs="Verdana"/>
                <w:highlight w:val="yellow"/>
              </w:rPr>
            </w:pPr>
          </w:p>
          <w:p w:rsidR="00AC5636" w:rsidRDefault="00AC5636" w:rsidP="00AC5636">
            <w:pPr>
              <w:rPr>
                <w:rFonts w:ascii="Verdana Pro" w:hAnsi="Verdana Pro" w:cs="Verdana"/>
                <w:highlight w:val="yellow"/>
              </w:rPr>
            </w:pPr>
          </w:p>
          <w:p w:rsidR="00AC5636" w:rsidRDefault="00AC5636" w:rsidP="00AC5636">
            <w:pPr>
              <w:rPr>
                <w:rFonts w:ascii="Verdana Pro" w:hAnsi="Verdana Pro" w:cs="Verdana"/>
                <w:highlight w:val="yellow"/>
              </w:rPr>
            </w:pPr>
          </w:p>
          <w:p w:rsidR="00AC5636" w:rsidRPr="00102779" w:rsidRDefault="00AC5636" w:rsidP="00AC5636">
            <w:pPr>
              <w:rPr>
                <w:rFonts w:ascii="Verdana Pro" w:hAnsi="Verdana Pro" w:cs="Verdana"/>
                <w:highlight w:val="yellow"/>
              </w:rPr>
            </w:pPr>
          </w:p>
        </w:tc>
      </w:tr>
      <w:tr w:rsidR="00AC5636" w:rsidRPr="00AC5636" w:rsidTr="00AC5636">
        <w:tc>
          <w:tcPr>
            <w:tcW w:w="4525" w:type="dxa"/>
          </w:tcPr>
          <w:p w:rsidR="00AC5636" w:rsidRPr="00AC5636" w:rsidRDefault="00AC5636" w:rsidP="00AC5636">
            <w:pPr>
              <w:jc w:val="center"/>
              <w:rPr>
                <w:rFonts w:ascii="Verdana Pro" w:hAnsi="Verdana Pro" w:cs="Verdana"/>
                <w:b/>
                <w:bCs/>
              </w:rPr>
            </w:pPr>
            <w:r w:rsidRPr="00AC5636">
              <w:rPr>
                <w:rFonts w:ascii="Verdana Pro" w:hAnsi="Verdana Pro" w:cs="Verdana"/>
                <w:b/>
                <w:bCs/>
              </w:rPr>
              <w:t>Lehetőségek</w:t>
            </w:r>
          </w:p>
        </w:tc>
        <w:tc>
          <w:tcPr>
            <w:tcW w:w="4537" w:type="dxa"/>
          </w:tcPr>
          <w:p w:rsidR="00AC5636" w:rsidRPr="00AC5636" w:rsidRDefault="00AC5636" w:rsidP="00AC5636">
            <w:pPr>
              <w:jc w:val="center"/>
              <w:rPr>
                <w:rFonts w:ascii="Verdana Pro" w:hAnsi="Verdana Pro" w:cs="Verdana"/>
                <w:b/>
                <w:bCs/>
              </w:rPr>
            </w:pPr>
            <w:r w:rsidRPr="00AC5636">
              <w:rPr>
                <w:rFonts w:ascii="Verdana Pro" w:hAnsi="Verdana Pro" w:cs="Verdana"/>
                <w:b/>
                <w:bCs/>
              </w:rPr>
              <w:t>Veszélyek</w:t>
            </w:r>
          </w:p>
        </w:tc>
      </w:tr>
      <w:tr w:rsidR="00AF3107" w:rsidRPr="00102779" w:rsidTr="00AC5636">
        <w:tc>
          <w:tcPr>
            <w:tcW w:w="4525" w:type="dxa"/>
          </w:tcPr>
          <w:p w:rsidR="00AF3107" w:rsidRPr="00102779" w:rsidRDefault="00AF3107" w:rsidP="00AC5636">
            <w:pPr>
              <w:rPr>
                <w:rFonts w:ascii="Verdana Pro" w:hAnsi="Verdana Pro" w:cs="Verdana"/>
                <w:highlight w:val="yellow"/>
              </w:rPr>
            </w:pPr>
          </w:p>
          <w:p w:rsidR="00AF3107" w:rsidRPr="00102779" w:rsidRDefault="00AF3107" w:rsidP="00AC5636">
            <w:pPr>
              <w:rPr>
                <w:rFonts w:ascii="Verdana Pro" w:hAnsi="Verdana Pro" w:cs="Verdana"/>
                <w:highlight w:val="yellow"/>
              </w:rPr>
            </w:pPr>
          </w:p>
          <w:p w:rsidR="00AF3107" w:rsidRPr="00102779" w:rsidRDefault="00AF3107" w:rsidP="00AC5636">
            <w:pPr>
              <w:rPr>
                <w:rFonts w:ascii="Verdana Pro" w:hAnsi="Verdana Pro" w:cs="Verdana"/>
                <w:highlight w:val="yellow"/>
              </w:rPr>
            </w:pPr>
          </w:p>
          <w:p w:rsidR="00AF3107" w:rsidRPr="00102779" w:rsidRDefault="00AF3107" w:rsidP="00AC5636">
            <w:pPr>
              <w:rPr>
                <w:rFonts w:ascii="Verdana Pro" w:hAnsi="Verdana Pro" w:cs="Verdana"/>
                <w:highlight w:val="yellow"/>
              </w:rPr>
            </w:pPr>
          </w:p>
        </w:tc>
        <w:tc>
          <w:tcPr>
            <w:tcW w:w="4537" w:type="dxa"/>
          </w:tcPr>
          <w:p w:rsidR="00AF3107" w:rsidRDefault="00AF3107" w:rsidP="00AC5636">
            <w:pPr>
              <w:rPr>
                <w:rFonts w:ascii="Verdana Pro" w:hAnsi="Verdana Pro" w:cs="Verdana"/>
                <w:highlight w:val="yellow"/>
              </w:rPr>
            </w:pPr>
          </w:p>
          <w:p w:rsidR="00AC5636" w:rsidRDefault="00AC5636" w:rsidP="00AC5636">
            <w:pPr>
              <w:rPr>
                <w:rFonts w:ascii="Verdana Pro" w:hAnsi="Verdana Pro" w:cs="Verdana"/>
                <w:highlight w:val="yellow"/>
              </w:rPr>
            </w:pPr>
          </w:p>
          <w:p w:rsidR="00AC5636" w:rsidRDefault="00AC5636" w:rsidP="00AC5636">
            <w:pPr>
              <w:rPr>
                <w:rFonts w:ascii="Verdana Pro" w:hAnsi="Verdana Pro" w:cs="Verdana"/>
                <w:highlight w:val="yellow"/>
              </w:rPr>
            </w:pPr>
          </w:p>
          <w:p w:rsidR="00AC5636" w:rsidRPr="00102779" w:rsidRDefault="00AC5636" w:rsidP="00AC5636">
            <w:pPr>
              <w:rPr>
                <w:rFonts w:ascii="Verdana Pro" w:hAnsi="Verdana Pro" w:cs="Verdana"/>
                <w:highlight w:val="yellow"/>
              </w:rPr>
            </w:pPr>
          </w:p>
        </w:tc>
      </w:tr>
    </w:tbl>
    <w:p w:rsidR="00AF3107" w:rsidRPr="00AC5636" w:rsidRDefault="00AF3107" w:rsidP="00AC5636">
      <w:pPr>
        <w:pStyle w:val="Vszvegtrzs"/>
        <w:rPr>
          <w:highlight w:val="yellow"/>
        </w:rPr>
      </w:pPr>
    </w:p>
    <w:p w:rsidR="00AC5636" w:rsidRDefault="00AC5636" w:rsidP="00AC5636">
      <w:pPr>
        <w:pStyle w:val="Vszvegtrzs"/>
      </w:pPr>
    </w:p>
    <w:p w:rsidR="00AC5636" w:rsidRDefault="00AC5636" w:rsidP="00AC5636">
      <w:pPr>
        <w:pStyle w:val="Vszvegtrzs"/>
        <w:sectPr w:rsidR="00AC5636" w:rsidSect="004C78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344" w:rsidRPr="00102779" w:rsidRDefault="00AF3107" w:rsidP="00102779">
      <w:pPr>
        <w:pStyle w:val="V1cmsor"/>
      </w:pPr>
      <w:bookmarkStart w:id="2" w:name="_Toc11317164"/>
      <w:r w:rsidRPr="00102779">
        <w:lastRenderedPageBreak/>
        <w:t>A VÁLLALKOZÁS ÁLTALÁNOS BEMUTATÁSA</w:t>
      </w:r>
      <w:bookmarkEnd w:id="2"/>
    </w:p>
    <w:p w:rsidR="006B2344" w:rsidRPr="00102779" w:rsidRDefault="006B2344" w:rsidP="00102779">
      <w:pPr>
        <w:pStyle w:val="Vszvegtrzs"/>
      </w:pPr>
    </w:p>
    <w:p w:rsidR="00102779" w:rsidRDefault="00AF3107" w:rsidP="00102779">
      <w:pPr>
        <w:pStyle w:val="V2cmsor"/>
      </w:pPr>
      <w:bookmarkStart w:id="3" w:name="_Toc11317165"/>
      <w:r w:rsidRPr="00102779">
        <w:t>A vállalkozás alapadatai</w:t>
      </w:r>
      <w:bookmarkEnd w:id="3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102779" w:rsidTr="00102779"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>
              <w:t>A vállalkozás neve,</w:t>
            </w:r>
          </w:p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>
              <w:t>címe,</w:t>
            </w:r>
          </w:p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>
              <w:t>székhelye,</w:t>
            </w:r>
          </w:p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>
              <w:t>telephelyei:</w:t>
            </w:r>
          </w:p>
        </w:tc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102779" w:rsidTr="00102779"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>
              <w:t>Elérhetőségek:</w:t>
            </w:r>
          </w:p>
        </w:tc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102779" w:rsidTr="00102779"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>
              <w:t>Adószám:</w:t>
            </w:r>
          </w:p>
        </w:tc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102779" w:rsidTr="00102779"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>
              <w:t>Cégjegyzékszám:</w:t>
            </w:r>
          </w:p>
        </w:tc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102779" w:rsidTr="00102779"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>
              <w:t>Bejegyzés időpontja:</w:t>
            </w:r>
          </w:p>
        </w:tc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102779" w:rsidTr="00102779"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>
              <w:t>Tulajdonosok felsorolása:</w:t>
            </w:r>
          </w:p>
        </w:tc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102779" w:rsidTr="00102779"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 w:rsidRPr="00102779">
              <w:t>Tisztségviselők felsorolása:</w:t>
            </w:r>
          </w:p>
        </w:tc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102779" w:rsidTr="00102779"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 w:rsidRPr="00102779">
              <w:t>Törvényes képviselő(k) felsorolása:</w:t>
            </w:r>
          </w:p>
        </w:tc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102779" w:rsidTr="00102779"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 w:rsidRPr="00102779">
              <w:t>A vállalkozás fő tevékenysége:</w:t>
            </w:r>
          </w:p>
        </w:tc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102779" w:rsidTr="00102779"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  <w:r w:rsidRPr="00102779">
              <w:t>A vállalkozás melléktevékenységei:</w:t>
            </w:r>
          </w:p>
        </w:tc>
        <w:tc>
          <w:tcPr>
            <w:tcW w:w="2500" w:type="pct"/>
          </w:tcPr>
          <w:p w:rsidR="00102779" w:rsidRDefault="00102779" w:rsidP="00102779">
            <w:pPr>
              <w:pStyle w:val="Vszvegtrzs"/>
              <w:spacing w:before="0" w:after="0" w:line="240" w:lineRule="auto"/>
              <w:ind w:firstLine="0"/>
            </w:pPr>
          </w:p>
        </w:tc>
      </w:tr>
    </w:tbl>
    <w:p w:rsidR="00102779" w:rsidRDefault="00102779" w:rsidP="00102779">
      <w:pPr>
        <w:pStyle w:val="Vszvegtrzs"/>
      </w:pPr>
    </w:p>
    <w:p w:rsidR="00102779" w:rsidRDefault="00AF3107" w:rsidP="00102779">
      <w:pPr>
        <w:pStyle w:val="V2cmsor"/>
      </w:pPr>
      <w:bookmarkStart w:id="4" w:name="_Toc11317166"/>
      <w:r w:rsidRPr="00AF3107">
        <w:t>A vállalkozás története</w:t>
      </w:r>
      <w:bookmarkEnd w:id="4"/>
    </w:p>
    <w:p w:rsidR="008959E2" w:rsidRDefault="008959E2" w:rsidP="008959E2">
      <w:pPr>
        <w:pStyle w:val="Vfelsorols1szint"/>
      </w:pPr>
      <w:r w:rsidRPr="008959E2">
        <w:t>Milyen céllal jött létre a vállalkozás</w:t>
      </w:r>
    </w:p>
    <w:p w:rsidR="0021246D" w:rsidRPr="008959E2" w:rsidRDefault="0021246D" w:rsidP="0021246D">
      <w:pPr>
        <w:pStyle w:val="Vszvegtrzs"/>
      </w:pPr>
    </w:p>
    <w:p w:rsidR="008959E2" w:rsidRDefault="008959E2" w:rsidP="0021246D">
      <w:pPr>
        <w:pStyle w:val="Vfelsorols1szint"/>
      </w:pPr>
      <w:r w:rsidRPr="008959E2">
        <w:t>Milyen történeti múltja van</w:t>
      </w:r>
      <w:r>
        <w:t xml:space="preserve"> (főbb fordulópontok, sikerek, események)</w:t>
      </w:r>
    </w:p>
    <w:p w:rsidR="0021246D" w:rsidRDefault="0021246D" w:rsidP="0021246D">
      <w:pPr>
        <w:pStyle w:val="Vszvegtrzs"/>
      </w:pPr>
    </w:p>
    <w:p w:rsidR="008959E2" w:rsidRPr="008959E2" w:rsidRDefault="008959E2" w:rsidP="008959E2">
      <w:pPr>
        <w:pStyle w:val="Vfelsorols1szint"/>
      </w:pPr>
      <w:r w:rsidRPr="008959E2">
        <w:t>Mi motiválta az üzleti terv készítését</w:t>
      </w:r>
    </w:p>
    <w:p w:rsidR="0021246D" w:rsidRDefault="0021246D" w:rsidP="0021246D">
      <w:pPr>
        <w:pStyle w:val="Vszvegtrzs"/>
      </w:pPr>
    </w:p>
    <w:p w:rsidR="008959E2" w:rsidRDefault="008959E2" w:rsidP="008959E2">
      <w:pPr>
        <w:pStyle w:val="Vfelsorols1szint"/>
      </w:pPr>
      <w:r>
        <w:t>Megvalósított, folyamatban lévő, tervezett beruházások, fejlesztések, projektek</w:t>
      </w:r>
    </w:p>
    <w:p w:rsidR="0021246D" w:rsidRDefault="0021246D" w:rsidP="0021246D">
      <w:pPr>
        <w:pStyle w:val="Vszvegtrzs"/>
      </w:pPr>
    </w:p>
    <w:p w:rsidR="008959E2" w:rsidRPr="008959E2" w:rsidRDefault="008959E2" w:rsidP="008959E2">
      <w:pPr>
        <w:pStyle w:val="Vfelsorols1szint"/>
      </w:pPr>
      <w:r w:rsidRPr="008959E2">
        <w:t>Mi a vállalkozás filozófiája</w:t>
      </w:r>
    </w:p>
    <w:p w:rsidR="00102779" w:rsidRDefault="00102779" w:rsidP="00102779">
      <w:pPr>
        <w:pStyle w:val="Vszvegtrzs"/>
      </w:pPr>
    </w:p>
    <w:p w:rsidR="003E3109" w:rsidRDefault="003E3109" w:rsidP="00102779">
      <w:pPr>
        <w:pStyle w:val="Vszvegtrzs"/>
      </w:pPr>
    </w:p>
    <w:p w:rsidR="00965D05" w:rsidRDefault="009A5AFB" w:rsidP="00965D05">
      <w:pPr>
        <w:pStyle w:val="V2cmsor"/>
      </w:pPr>
      <w:bookmarkStart w:id="5" w:name="_Toc11317167"/>
      <w:r>
        <w:t>Célok</w:t>
      </w:r>
      <w:bookmarkEnd w:id="5"/>
    </w:p>
    <w:p w:rsidR="009A5AFB" w:rsidRDefault="009A5AFB" w:rsidP="009A5AFB">
      <w:pPr>
        <w:pStyle w:val="Vszvegtrzs"/>
      </w:pPr>
    </w:p>
    <w:p w:rsidR="009A5AFB" w:rsidRDefault="009A5AFB" w:rsidP="009A5AFB">
      <w:pPr>
        <w:pStyle w:val="Vkiemels"/>
      </w:pPr>
      <w:r>
        <w:t>Hosszú távú célok</w:t>
      </w:r>
    </w:p>
    <w:p w:rsidR="009A5AFB" w:rsidRDefault="009A5AFB" w:rsidP="009A5AFB">
      <w:pPr>
        <w:pStyle w:val="Vfelsorols1szint"/>
      </w:pPr>
    </w:p>
    <w:p w:rsidR="009A5AFB" w:rsidRDefault="009A5AFB" w:rsidP="009A5AFB">
      <w:pPr>
        <w:pStyle w:val="Vfelsorols1szint"/>
        <w:numPr>
          <w:ilvl w:val="0"/>
          <w:numId w:val="0"/>
        </w:numPr>
        <w:ind w:left="936" w:hanging="369"/>
      </w:pPr>
    </w:p>
    <w:p w:rsidR="009A5AFB" w:rsidRDefault="009A5AFB" w:rsidP="009A5AFB">
      <w:pPr>
        <w:pStyle w:val="Vkiemels"/>
      </w:pPr>
      <w:r>
        <w:t>Középtávú célok</w:t>
      </w:r>
    </w:p>
    <w:p w:rsidR="009A5AFB" w:rsidRDefault="009A5AFB" w:rsidP="009A5AFB">
      <w:pPr>
        <w:pStyle w:val="Vfelsorols1szint"/>
      </w:pPr>
    </w:p>
    <w:p w:rsidR="009A5AFB" w:rsidRDefault="009A5AFB" w:rsidP="009A5AFB">
      <w:pPr>
        <w:pStyle w:val="Vszvegtrzs"/>
      </w:pPr>
    </w:p>
    <w:p w:rsidR="009A5AFB" w:rsidRPr="009A5AFB" w:rsidRDefault="009A5AFB" w:rsidP="009A5AFB">
      <w:pPr>
        <w:pStyle w:val="Vkiemels"/>
      </w:pPr>
      <w:r>
        <w:t>Rövid távú célok</w:t>
      </w:r>
    </w:p>
    <w:p w:rsidR="00965D05" w:rsidRDefault="00965D05" w:rsidP="009A5AFB">
      <w:pPr>
        <w:pStyle w:val="Vfelsorols1szint"/>
      </w:pPr>
    </w:p>
    <w:p w:rsidR="00965D05" w:rsidRDefault="00965D05" w:rsidP="00102779">
      <w:pPr>
        <w:pStyle w:val="Vszvegtrzs"/>
      </w:pPr>
    </w:p>
    <w:p w:rsidR="00102779" w:rsidRDefault="00102779" w:rsidP="00102779">
      <w:pPr>
        <w:pStyle w:val="V2cmsor"/>
      </w:pPr>
      <w:bookmarkStart w:id="6" w:name="_Toc11317168"/>
      <w:r>
        <w:t>Legfontosabb üzleti partnerek</w:t>
      </w:r>
      <w:bookmarkEnd w:id="6"/>
    </w:p>
    <w:p w:rsidR="00102779" w:rsidRDefault="00102779" w:rsidP="00102779">
      <w:pPr>
        <w:pStyle w:val="Vszvegtrzs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7CE6" w:rsidRPr="00947CE6" w:rsidTr="0021246D">
        <w:trPr>
          <w:tblHeader/>
        </w:trPr>
        <w:tc>
          <w:tcPr>
            <w:tcW w:w="4531" w:type="dxa"/>
          </w:tcPr>
          <w:p w:rsidR="00947CE6" w:rsidRPr="00947CE6" w:rsidRDefault="00947CE6" w:rsidP="00947CE6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947CE6">
              <w:rPr>
                <w:b/>
                <w:bCs/>
              </w:rPr>
              <w:t>Legfontosabb üzleti partner</w:t>
            </w:r>
          </w:p>
        </w:tc>
        <w:tc>
          <w:tcPr>
            <w:tcW w:w="4531" w:type="dxa"/>
          </w:tcPr>
          <w:p w:rsidR="00947CE6" w:rsidRPr="00947CE6" w:rsidRDefault="00947CE6" w:rsidP="00947CE6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Kapcsolat jellege</w:t>
            </w:r>
          </w:p>
        </w:tc>
      </w:tr>
      <w:tr w:rsidR="00947CE6" w:rsidTr="00947CE6"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947CE6" w:rsidTr="00947CE6"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947CE6" w:rsidTr="00947CE6"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947CE6" w:rsidTr="00947CE6">
        <w:trPr>
          <w:trHeight w:val="70"/>
        </w:trPr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947CE6" w:rsidTr="00947CE6"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947CE6" w:rsidTr="00947CE6"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</w:tr>
      <w:tr w:rsidR="00947CE6" w:rsidTr="00947CE6"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  <w:tc>
          <w:tcPr>
            <w:tcW w:w="4531" w:type="dxa"/>
          </w:tcPr>
          <w:p w:rsidR="00947CE6" w:rsidRDefault="00947CE6" w:rsidP="00947CE6">
            <w:pPr>
              <w:pStyle w:val="Vszvegtrzs"/>
              <w:spacing w:before="0" w:after="0" w:line="240" w:lineRule="auto"/>
              <w:ind w:firstLine="0"/>
            </w:pPr>
          </w:p>
        </w:tc>
      </w:tr>
    </w:tbl>
    <w:p w:rsidR="00947CE6" w:rsidRDefault="00947CE6" w:rsidP="00102779">
      <w:pPr>
        <w:pStyle w:val="Vszvegtrzs"/>
      </w:pPr>
    </w:p>
    <w:p w:rsidR="009A7E7F" w:rsidRDefault="009A7E7F" w:rsidP="009A7E7F">
      <w:pPr>
        <w:pStyle w:val="V2cmsor"/>
      </w:pPr>
      <w:bookmarkStart w:id="7" w:name="_Toc11317169"/>
      <w:r>
        <w:t>Jogszabályi környezet</w:t>
      </w:r>
      <w:bookmarkEnd w:id="7"/>
    </w:p>
    <w:p w:rsidR="009A7E7F" w:rsidRDefault="009A7E7F" w:rsidP="00831DF2">
      <w:pPr>
        <w:pStyle w:val="Vfelsorols1szint"/>
      </w:pPr>
      <w:r>
        <w:t>2000. évi C. törvény a számvitelről</w:t>
      </w:r>
    </w:p>
    <w:p w:rsidR="009A7E7F" w:rsidRDefault="009A7E7F" w:rsidP="00102779">
      <w:pPr>
        <w:pStyle w:val="Vszvegtrzs"/>
      </w:pPr>
    </w:p>
    <w:p w:rsidR="009A7E7F" w:rsidRDefault="009A7E7F" w:rsidP="009A7E7F">
      <w:pPr>
        <w:pStyle w:val="Vfelsorols1szint"/>
      </w:pPr>
      <w:r w:rsidRPr="009A7E7F">
        <w:t>2007. évi CXXVII. törvény az általános forgalmi adóról</w:t>
      </w:r>
    </w:p>
    <w:p w:rsidR="009A7E7F" w:rsidRDefault="009A7E7F" w:rsidP="009A7E7F">
      <w:pPr>
        <w:pStyle w:val="Vszvegtrzs"/>
      </w:pPr>
    </w:p>
    <w:p w:rsidR="009A7E7F" w:rsidRDefault="009A7E7F" w:rsidP="009A7E7F">
      <w:pPr>
        <w:pStyle w:val="Vfelsorols1szint"/>
      </w:pPr>
      <w:r w:rsidRPr="009A7E7F">
        <w:t>2012. évi I. törvény a munka törvénykönyvéről</w:t>
      </w:r>
    </w:p>
    <w:p w:rsidR="009A7E7F" w:rsidRDefault="009A7E7F" w:rsidP="00102779">
      <w:pPr>
        <w:pStyle w:val="Vszvegtrzs"/>
      </w:pPr>
    </w:p>
    <w:p w:rsidR="009A7E7F" w:rsidRDefault="009A7E7F" w:rsidP="009A7E7F">
      <w:pPr>
        <w:pStyle w:val="Vfelsorols1szint"/>
      </w:pPr>
      <w:r w:rsidRPr="009A7E7F">
        <w:t>2013. évi V. törvény a Polgári Törvénykönyvről</w:t>
      </w:r>
    </w:p>
    <w:p w:rsidR="009A7E7F" w:rsidRDefault="009A7E7F" w:rsidP="00102779">
      <w:pPr>
        <w:pStyle w:val="Vszvegtrzs"/>
      </w:pPr>
    </w:p>
    <w:p w:rsidR="009A7E7F" w:rsidRDefault="009A7E7F" w:rsidP="009A7E7F">
      <w:pPr>
        <w:pStyle w:val="Vfelsorols1szint"/>
      </w:pPr>
    </w:p>
    <w:p w:rsidR="009A7E7F" w:rsidRDefault="009A7E7F" w:rsidP="00102779">
      <w:pPr>
        <w:pStyle w:val="Vszvegtrzs"/>
      </w:pPr>
    </w:p>
    <w:p w:rsidR="009A7E7F" w:rsidRDefault="009A7E7F" w:rsidP="009A7E7F">
      <w:pPr>
        <w:pStyle w:val="Vfelsorols1szint"/>
      </w:pPr>
    </w:p>
    <w:p w:rsidR="009A7E7F" w:rsidRDefault="009A7E7F" w:rsidP="00102779">
      <w:pPr>
        <w:pStyle w:val="Vszvegtrzs"/>
      </w:pPr>
    </w:p>
    <w:p w:rsidR="009A7E7F" w:rsidRDefault="009A7E7F" w:rsidP="00102779">
      <w:pPr>
        <w:pStyle w:val="Vszvegtrzs"/>
      </w:pPr>
    </w:p>
    <w:p w:rsidR="00AC5636" w:rsidRDefault="004C78CA" w:rsidP="004C78CA">
      <w:pPr>
        <w:pStyle w:val="V1cmsor"/>
      </w:pPr>
      <w:bookmarkStart w:id="8" w:name="_Toc11317170"/>
      <w:r>
        <w:t>SZERVEZETI FELÉPÍTÉS</w:t>
      </w:r>
      <w:bookmarkEnd w:id="8"/>
    </w:p>
    <w:p w:rsidR="004C78CA" w:rsidRPr="0021246D" w:rsidRDefault="004C78CA" w:rsidP="0021246D">
      <w:pPr>
        <w:pStyle w:val="Vszvegtrzs"/>
      </w:pPr>
    </w:p>
    <w:p w:rsidR="00B229F6" w:rsidRDefault="00B229F6" w:rsidP="00B229F6">
      <w:pPr>
        <w:pStyle w:val="Vkiemels"/>
      </w:pPr>
      <w:r w:rsidRPr="00947CE6">
        <w:t>A szervezet felépítése</w:t>
      </w:r>
      <w:r>
        <w:t>, munkakörök, beosztások</w:t>
      </w:r>
    </w:p>
    <w:p w:rsidR="00ED322B" w:rsidRDefault="00B229F6" w:rsidP="00B229F6">
      <w:pPr>
        <w:pStyle w:val="Vfelsorols1szint"/>
      </w:pPr>
      <w:r w:rsidRPr="00B229F6">
        <w:t>Alapító(k)</w:t>
      </w:r>
    </w:p>
    <w:p w:rsidR="0021246D" w:rsidRPr="00B229F6" w:rsidRDefault="0021246D" w:rsidP="0021246D">
      <w:pPr>
        <w:pStyle w:val="Vszvegtrzs"/>
      </w:pPr>
    </w:p>
    <w:p w:rsidR="00ED322B" w:rsidRPr="00B229F6" w:rsidRDefault="00B229F6" w:rsidP="00B229F6">
      <w:pPr>
        <w:pStyle w:val="Vfelsorols1szint"/>
      </w:pPr>
      <w:r w:rsidRPr="00B229F6">
        <w:t>Aktív befektető(k)</w:t>
      </w:r>
    </w:p>
    <w:p w:rsidR="0021246D" w:rsidRDefault="0021246D" w:rsidP="0021246D">
      <w:pPr>
        <w:pStyle w:val="Vszvegtrzs"/>
      </w:pPr>
    </w:p>
    <w:p w:rsidR="00B229F6" w:rsidRPr="00B229F6" w:rsidRDefault="00B229F6" w:rsidP="00B229F6">
      <w:pPr>
        <w:pStyle w:val="Vfelsorols1szint"/>
      </w:pPr>
      <w:r w:rsidRPr="00B229F6">
        <w:t>Vezetőség</w:t>
      </w:r>
    </w:p>
    <w:p w:rsidR="0021246D" w:rsidRDefault="0021246D" w:rsidP="0021246D">
      <w:pPr>
        <w:pStyle w:val="Vszvegtrzs"/>
      </w:pPr>
    </w:p>
    <w:p w:rsidR="00ED322B" w:rsidRDefault="00B229F6" w:rsidP="00B229F6">
      <w:pPr>
        <w:pStyle w:val="Vfelsorols1szint"/>
      </w:pPr>
      <w:r w:rsidRPr="00B229F6">
        <w:t>Alkalmazottak</w:t>
      </w:r>
    </w:p>
    <w:p w:rsidR="0021246D" w:rsidRDefault="0021246D" w:rsidP="0021246D">
      <w:pPr>
        <w:pStyle w:val="Vszvegtrzs"/>
      </w:pPr>
    </w:p>
    <w:p w:rsidR="00B229F6" w:rsidRPr="00B229F6" w:rsidRDefault="00B229F6" w:rsidP="00B229F6">
      <w:pPr>
        <w:pStyle w:val="Vfelsorols1szint"/>
      </w:pPr>
      <w:r w:rsidRPr="00B229F6">
        <w:t>Felelősségi és döntési hatáskörök</w:t>
      </w:r>
    </w:p>
    <w:p w:rsidR="0021246D" w:rsidRDefault="0021246D" w:rsidP="0021246D">
      <w:pPr>
        <w:pStyle w:val="Vszvegtrzs"/>
      </w:pPr>
    </w:p>
    <w:p w:rsidR="00ED322B" w:rsidRPr="00B229F6" w:rsidRDefault="00B229F6" w:rsidP="00B229F6">
      <w:pPr>
        <w:pStyle w:val="Vfelsorols1szint"/>
      </w:pPr>
      <w:r w:rsidRPr="00B229F6">
        <w:t xml:space="preserve">Külső </w:t>
      </w:r>
      <w:r w:rsidR="00ED322B" w:rsidRPr="00B229F6">
        <w:t xml:space="preserve">tanácsadók </w:t>
      </w:r>
      <w:r w:rsidRPr="00B229F6">
        <w:t>(</w:t>
      </w:r>
      <w:r w:rsidR="00ED322B" w:rsidRPr="00B229F6">
        <w:t>jogi képviselet, könyvvezetés, pénzügyi tanácsadó</w:t>
      </w:r>
      <w:r w:rsidRPr="00B229F6">
        <w:t>)</w:t>
      </w:r>
    </w:p>
    <w:p w:rsidR="00947CE6" w:rsidRDefault="00947CE6" w:rsidP="00947CE6">
      <w:pPr>
        <w:pStyle w:val="Vszvegtrzs"/>
      </w:pPr>
    </w:p>
    <w:p w:rsidR="0021246D" w:rsidRDefault="0021246D" w:rsidP="00947CE6">
      <w:pPr>
        <w:pStyle w:val="Vszvegtrzs"/>
      </w:pPr>
    </w:p>
    <w:p w:rsidR="00947CE6" w:rsidRPr="00947CE6" w:rsidRDefault="00947CE6" w:rsidP="00B229F6">
      <w:pPr>
        <w:pStyle w:val="Vkiemels"/>
      </w:pPr>
      <w:r>
        <w:t>Szervezeti ábra</w:t>
      </w:r>
    </w:p>
    <w:p w:rsidR="004C78CA" w:rsidRPr="00947CE6" w:rsidRDefault="004C78CA" w:rsidP="004C78CA">
      <w:pPr>
        <w:pStyle w:val="Vszvegtrzs"/>
      </w:pPr>
    </w:p>
    <w:p w:rsidR="004C78CA" w:rsidRDefault="00947CE6" w:rsidP="00947CE6">
      <w:pPr>
        <w:pStyle w:val="Vszvegtrzs"/>
        <w:ind w:firstLine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5486400" cy="3267075"/>
                <wp:effectExtent l="0" t="0" r="19050" b="28575"/>
                <wp:docPr id="5" name="Vász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>
                          <a:solidFill>
                            <a:srgbClr val="676767"/>
                          </a:solidFill>
                        </a:ln>
                      </wpc:whole>
                      <wps:wsp>
                        <wps:cNvPr id="6" name="Folyamatábra: Feldolgozás 6"/>
                        <wps:cNvSpPr/>
                        <wps:spPr>
                          <a:xfrm>
                            <a:off x="2200275" y="295275"/>
                            <a:ext cx="971550" cy="71437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6767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DF2" w:rsidRPr="0021246D" w:rsidRDefault="00831DF2" w:rsidP="0021246D">
                              <w:pPr>
                                <w:jc w:val="center"/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</w:pPr>
                              <w:r w:rsidRPr="0021246D"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olyamatábra: Feldolgozás 7"/>
                        <wps:cNvSpPr/>
                        <wps:spPr>
                          <a:xfrm>
                            <a:off x="866775" y="1309574"/>
                            <a:ext cx="914400" cy="61214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6767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DF2" w:rsidRPr="0021246D" w:rsidRDefault="00831DF2" w:rsidP="0021246D">
                              <w:pPr>
                                <w:jc w:val="center"/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</w:pPr>
                              <w:r w:rsidRPr="0021246D"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lyamatábra: Feldolgozás 8"/>
                        <wps:cNvSpPr/>
                        <wps:spPr>
                          <a:xfrm>
                            <a:off x="2200275" y="1309574"/>
                            <a:ext cx="914400" cy="61214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6767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DF2" w:rsidRPr="0021246D" w:rsidRDefault="00831DF2" w:rsidP="0021246D">
                              <w:pPr>
                                <w:jc w:val="center"/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</w:pPr>
                              <w:r w:rsidRPr="0021246D"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lyamatábra: Feldolgozás 9"/>
                        <wps:cNvSpPr/>
                        <wps:spPr>
                          <a:xfrm>
                            <a:off x="3570900" y="1327649"/>
                            <a:ext cx="914400" cy="59406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6767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DF2" w:rsidRPr="0021246D" w:rsidRDefault="00831DF2" w:rsidP="0021246D">
                              <w:pPr>
                                <w:jc w:val="center"/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</w:pPr>
                              <w:r w:rsidRPr="0021246D"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lyamatábra: Feldolgozás 11"/>
                        <wps:cNvSpPr/>
                        <wps:spPr>
                          <a:xfrm>
                            <a:off x="1465875" y="2332650"/>
                            <a:ext cx="914400" cy="61214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6767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DF2" w:rsidRPr="0021246D" w:rsidRDefault="00831DF2" w:rsidP="0021246D">
                              <w:pPr>
                                <w:jc w:val="center"/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</w:pPr>
                              <w:r w:rsidRPr="0021246D"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lyamatábra: Feldolgozás 12"/>
                        <wps:cNvSpPr/>
                        <wps:spPr>
                          <a:xfrm>
                            <a:off x="2866050" y="2312625"/>
                            <a:ext cx="914400" cy="61214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6767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DF2" w:rsidRPr="0021246D" w:rsidRDefault="00831DF2" w:rsidP="0021246D">
                              <w:pPr>
                                <w:jc w:val="center"/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</w:pPr>
                              <w:r w:rsidRPr="0021246D"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lyamatábra: Feldolgozás 13"/>
                        <wps:cNvSpPr/>
                        <wps:spPr>
                          <a:xfrm>
                            <a:off x="4247175" y="2302125"/>
                            <a:ext cx="914400" cy="61214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6767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DF2" w:rsidRPr="0021246D" w:rsidRDefault="00831DF2" w:rsidP="0021246D">
                              <w:pPr>
                                <w:jc w:val="center"/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</w:pPr>
                              <w:r w:rsidRPr="0021246D"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lyamatábra: Feldolgozás 14"/>
                        <wps:cNvSpPr/>
                        <wps:spPr>
                          <a:xfrm>
                            <a:off x="180000" y="2332650"/>
                            <a:ext cx="914400" cy="61214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rgbClr val="67676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DF2" w:rsidRPr="0021246D" w:rsidRDefault="00831DF2" w:rsidP="0021246D">
                              <w:pPr>
                                <w:jc w:val="center"/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</w:pPr>
                              <w:r w:rsidRPr="0021246D">
                                <w:rPr>
                                  <w:rFonts w:ascii="Verdana Pro" w:hAnsi="Verdana Pro"/>
                                  <w:color w:val="000000" w:themeColor="text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5" o:spid="_x0000_s1026" editas="canvas" style="width:6in;height:257.25pt;mso-position-horizontal-relative:char;mso-position-vertical-relative:line" coordsize="54864,3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670;visibility:visible;mso-wrap-style:square" stroked="t" strokecolor="#676767" strokeweight=".5pt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olyamatábra: Feldolgozás 6" o:spid="_x0000_s1028" type="#_x0000_t109" style="position:absolute;left:22002;top:2952;width:9716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" filled="f" strokecolor="#676767" strokeweight="2pt">
                  <v:textbox inset="0,0,0,0">
                    <w:txbxContent>
                      <w:p w:rsidR="00831DF2" w:rsidRPr="0021246D" w:rsidRDefault="00831DF2" w:rsidP="0021246D">
                        <w:pPr>
                          <w:jc w:val="center"/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</w:pPr>
                        <w:r w:rsidRPr="0021246D"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Folyamatábra: Feldolgozás 7" o:spid="_x0000_s1029" type="#_x0000_t109" style="position:absolute;left:8667;top:13095;width:9144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" filled="f" strokecolor="#676767" strokeweight="2pt">
                  <v:textbox>
                    <w:txbxContent>
                      <w:p w:rsidR="00831DF2" w:rsidRPr="0021246D" w:rsidRDefault="00831DF2" w:rsidP="0021246D">
                        <w:pPr>
                          <w:jc w:val="center"/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</w:pPr>
                        <w:r w:rsidRPr="0021246D"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Folyamatábra: Feldolgozás 8" o:spid="_x0000_s1030" type="#_x0000_t109" style="position:absolute;left:22002;top:13095;width:9144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" filled="f" strokecolor="#676767" strokeweight="2pt">
                  <v:textbox>
                    <w:txbxContent>
                      <w:p w:rsidR="00831DF2" w:rsidRPr="0021246D" w:rsidRDefault="00831DF2" w:rsidP="0021246D">
                        <w:pPr>
                          <w:jc w:val="center"/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</w:pPr>
                        <w:r w:rsidRPr="0021246D"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Folyamatábra: Feldolgozás 9" o:spid="_x0000_s1031" type="#_x0000_t109" style="position:absolute;left:35709;top:13276;width:9144;height:5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" filled="f" strokecolor="#676767" strokeweight="2pt">
                  <v:textbox>
                    <w:txbxContent>
                      <w:p w:rsidR="00831DF2" w:rsidRPr="0021246D" w:rsidRDefault="00831DF2" w:rsidP="0021246D">
                        <w:pPr>
                          <w:jc w:val="center"/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</w:pPr>
                        <w:r w:rsidRPr="0021246D"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Folyamatábra: Feldolgozás 11" o:spid="_x0000_s1032" type="#_x0000_t109" style="position:absolute;left:14658;top:23326;width:9144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" filled="f" strokecolor="#676767" strokeweight="2pt">
                  <v:textbox>
                    <w:txbxContent>
                      <w:p w:rsidR="00831DF2" w:rsidRPr="0021246D" w:rsidRDefault="00831DF2" w:rsidP="0021246D">
                        <w:pPr>
                          <w:jc w:val="center"/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</w:pPr>
                        <w:r w:rsidRPr="0021246D"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Folyamatábra: Feldolgozás 12" o:spid="_x0000_s1033" type="#_x0000_t109" style="position:absolute;left:28660;top:23126;width:9144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" filled="f" strokecolor="#676767" strokeweight="2pt">
                  <v:textbox>
                    <w:txbxContent>
                      <w:p w:rsidR="00831DF2" w:rsidRPr="0021246D" w:rsidRDefault="00831DF2" w:rsidP="0021246D">
                        <w:pPr>
                          <w:jc w:val="center"/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</w:pPr>
                        <w:r w:rsidRPr="0021246D"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Folyamatábra: Feldolgozás 13" o:spid="_x0000_s1034" type="#_x0000_t109" style="position:absolute;left:42471;top:23021;width:9144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" filled="f" strokecolor="#676767" strokeweight="2pt">
                  <v:textbox>
                    <w:txbxContent>
                      <w:p w:rsidR="00831DF2" w:rsidRPr="0021246D" w:rsidRDefault="00831DF2" w:rsidP="0021246D">
                        <w:pPr>
                          <w:jc w:val="center"/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</w:pPr>
                        <w:r w:rsidRPr="0021246D"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Folyamatábra: Feldolgozás 14" o:spid="_x0000_s1035" type="#_x0000_t109" style="position:absolute;left:1800;top:23326;width:9144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" filled="f" strokecolor="#676767" strokeweight="2pt">
                  <v:textbox>
                    <w:txbxContent>
                      <w:p w:rsidR="00831DF2" w:rsidRPr="0021246D" w:rsidRDefault="00831DF2" w:rsidP="0021246D">
                        <w:pPr>
                          <w:jc w:val="center"/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</w:pPr>
                        <w:r w:rsidRPr="0021246D">
                          <w:rPr>
                            <w:rFonts w:ascii="Verdana Pro" w:hAnsi="Verdana Pro"/>
                            <w:color w:val="000000" w:themeColor="text1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5636" w:rsidRDefault="00AC5636" w:rsidP="00102779">
      <w:pPr>
        <w:pStyle w:val="Vszvegtrzs"/>
      </w:pPr>
    </w:p>
    <w:p w:rsidR="00B229F6" w:rsidRDefault="00B229F6" w:rsidP="00B229F6">
      <w:pPr>
        <w:pStyle w:val="Vkiemels"/>
      </w:pPr>
      <w:r w:rsidRPr="00B229F6">
        <w:t>Humánerőforrás-terv</w:t>
      </w:r>
    </w:p>
    <w:p w:rsidR="0021246D" w:rsidRPr="00B229F6" w:rsidRDefault="0021246D" w:rsidP="0021246D">
      <w:pPr>
        <w:pStyle w:val="Vszvegtrzs"/>
      </w:pPr>
    </w:p>
    <w:p w:rsidR="00B229F6" w:rsidRPr="00B229F6" w:rsidRDefault="00B229F6" w:rsidP="00B229F6">
      <w:pPr>
        <w:pStyle w:val="Vfelsorols1szint"/>
      </w:pPr>
      <w:r w:rsidRPr="00B229F6">
        <w:t>Az alkalmazottak felvételének ütemezése</w:t>
      </w:r>
    </w:p>
    <w:p w:rsidR="00B229F6" w:rsidRPr="00B229F6" w:rsidRDefault="00B229F6" w:rsidP="00B229F6">
      <w:pPr>
        <w:pStyle w:val="Vszvegtrzs"/>
      </w:pPr>
    </w:p>
    <w:p w:rsidR="00B229F6" w:rsidRPr="00B229F6" w:rsidRDefault="00B229F6" w:rsidP="00B229F6">
      <w:pPr>
        <w:pStyle w:val="Vfelsorols1szint"/>
      </w:pPr>
      <w:r w:rsidRPr="00B229F6">
        <w:t>Az alkalmazottak kiválasztásánál használt módszer</w:t>
      </w:r>
    </w:p>
    <w:p w:rsidR="00B229F6" w:rsidRPr="00B229F6" w:rsidRDefault="00B229F6" w:rsidP="00B229F6">
      <w:pPr>
        <w:pStyle w:val="Vszvegtrzs"/>
      </w:pPr>
    </w:p>
    <w:p w:rsidR="00B229F6" w:rsidRPr="00B229F6" w:rsidRDefault="00B229F6" w:rsidP="00B229F6">
      <w:pPr>
        <w:pStyle w:val="Vfelsorols1szint"/>
      </w:pPr>
      <w:r w:rsidRPr="00B229F6">
        <w:t>Képzés a vállalkozásnál</w:t>
      </w:r>
    </w:p>
    <w:p w:rsidR="00B229F6" w:rsidRPr="00B229F6" w:rsidRDefault="00B229F6" w:rsidP="00B229F6">
      <w:pPr>
        <w:pStyle w:val="Vszvegtrzs"/>
      </w:pPr>
    </w:p>
    <w:p w:rsidR="00B229F6" w:rsidRPr="00B229F6" w:rsidRDefault="00B229F6" w:rsidP="00B229F6">
      <w:pPr>
        <w:pStyle w:val="Vfelsorols1szint"/>
      </w:pPr>
      <w:r w:rsidRPr="00B229F6">
        <w:t>Javadalmazási rendszer</w:t>
      </w:r>
    </w:p>
    <w:p w:rsidR="00B229F6" w:rsidRPr="00B229F6" w:rsidRDefault="00B229F6" w:rsidP="00B229F6">
      <w:pPr>
        <w:pStyle w:val="Vszvegtrzs"/>
      </w:pPr>
    </w:p>
    <w:p w:rsidR="00B229F6" w:rsidRDefault="00B229F6" w:rsidP="00102779">
      <w:pPr>
        <w:pStyle w:val="Vszvegtrzs"/>
      </w:pPr>
    </w:p>
    <w:p w:rsidR="006B2344" w:rsidRPr="006B2344" w:rsidRDefault="00AF3107" w:rsidP="00102779">
      <w:pPr>
        <w:pStyle w:val="V1cmsor"/>
      </w:pPr>
      <w:bookmarkStart w:id="9" w:name="_Toc11317171"/>
      <w:r w:rsidRPr="006B2344">
        <w:t>MARKETING TERV</w:t>
      </w:r>
      <w:bookmarkEnd w:id="9"/>
    </w:p>
    <w:p w:rsidR="00ED322B" w:rsidRDefault="00ED322B" w:rsidP="00794D9B">
      <w:pPr>
        <w:pStyle w:val="Vszvegtrzs"/>
      </w:pPr>
    </w:p>
    <w:p w:rsidR="00ED322B" w:rsidRDefault="0021246D" w:rsidP="0021246D">
      <w:pPr>
        <w:pStyle w:val="V2cmsor"/>
      </w:pPr>
      <w:bookmarkStart w:id="10" w:name="_Toc11317172"/>
      <w:r>
        <w:t>A vállalkozás arculata</w:t>
      </w:r>
      <w:bookmarkEnd w:id="10"/>
    </w:p>
    <w:p w:rsidR="00ED322B" w:rsidRDefault="00ED322B" w:rsidP="00794D9B">
      <w:pPr>
        <w:pStyle w:val="Vszvegtrzs"/>
      </w:pPr>
    </w:p>
    <w:p w:rsidR="0021246D" w:rsidRDefault="0021246D" w:rsidP="00794D9B">
      <w:pPr>
        <w:pStyle w:val="Vszvegtrzs"/>
      </w:pPr>
    </w:p>
    <w:p w:rsidR="0021246D" w:rsidRDefault="0021246D" w:rsidP="00794D9B">
      <w:pPr>
        <w:pStyle w:val="Vszvegtrzs"/>
      </w:pPr>
    </w:p>
    <w:p w:rsidR="00947CE6" w:rsidRDefault="00947CE6" w:rsidP="00794D9B">
      <w:pPr>
        <w:pStyle w:val="Vszvegtrzs"/>
        <w:rPr>
          <w:highlight w:val="yellow"/>
        </w:rPr>
      </w:pPr>
    </w:p>
    <w:p w:rsidR="00D416D1" w:rsidRPr="00794D9B" w:rsidRDefault="00AF3107" w:rsidP="00ED322B">
      <w:pPr>
        <w:pStyle w:val="V2cmsor"/>
      </w:pPr>
      <w:bookmarkStart w:id="11" w:name="_Toc11317173"/>
      <w:r w:rsidRPr="00794D9B">
        <w:t>Termékek, szolgáltatások</w:t>
      </w:r>
      <w:r w:rsidR="00794D9B" w:rsidRPr="00794D9B">
        <w:t xml:space="preserve"> bemutatása</w:t>
      </w:r>
      <w:bookmarkEnd w:id="11"/>
    </w:p>
    <w:p w:rsidR="00D416D1" w:rsidRDefault="00947CE6" w:rsidP="00947CE6">
      <w:pPr>
        <w:pStyle w:val="Vfelsorols1szint"/>
      </w:pPr>
      <w:r w:rsidRPr="00947CE6">
        <w:t>Kínált termékek és szolgáltatások bemutatása,</w:t>
      </w:r>
      <w:r w:rsidR="00AF3107" w:rsidRPr="00947CE6">
        <w:t xml:space="preserve"> fő jellemző</w:t>
      </w:r>
      <w:r w:rsidRPr="00947CE6">
        <w:t>k</w:t>
      </w:r>
    </w:p>
    <w:p w:rsidR="00530DB8" w:rsidRDefault="00530DB8" w:rsidP="00530DB8">
      <w:pPr>
        <w:pStyle w:val="Vszvegtrzs"/>
      </w:pPr>
    </w:p>
    <w:p w:rsidR="00530DB8" w:rsidRPr="00530DB8" w:rsidRDefault="00530DB8" w:rsidP="00530DB8">
      <w:pPr>
        <w:pStyle w:val="Vfelsorols1szint"/>
      </w:pPr>
      <w:r w:rsidRPr="00530DB8">
        <w:t>Márkanevek, védjegyek</w:t>
      </w:r>
      <w:r>
        <w:t>, termékcsaládok</w:t>
      </w:r>
      <w:r w:rsidRPr="00530DB8">
        <w:t xml:space="preserve"> bemutatása</w:t>
      </w:r>
    </w:p>
    <w:p w:rsidR="00530DB8" w:rsidRDefault="00530DB8" w:rsidP="00530DB8">
      <w:pPr>
        <w:pStyle w:val="Vszvegtrzs"/>
      </w:pPr>
    </w:p>
    <w:p w:rsidR="00530DB8" w:rsidRPr="00530DB8" w:rsidRDefault="00530DB8" w:rsidP="00530DB8">
      <w:pPr>
        <w:pStyle w:val="Vfelsorols1szint"/>
      </w:pPr>
      <w:r>
        <w:t xml:space="preserve">A termékek, </w:t>
      </w:r>
      <w:r w:rsidRPr="00530DB8">
        <w:t>szolgáltatások egymáshoz való viszonya (azonos igényeket elégítenek ki, egymást kiegészítők, egymástól eltérő igényeket elégítenek ki)</w:t>
      </w:r>
    </w:p>
    <w:p w:rsidR="00D6519C" w:rsidRPr="00947CE6" w:rsidRDefault="00D6519C" w:rsidP="00947CE6">
      <w:pPr>
        <w:pStyle w:val="Vszvegtrzs"/>
      </w:pPr>
    </w:p>
    <w:p w:rsidR="00947CE6" w:rsidRPr="00947CE6" w:rsidRDefault="00947CE6" w:rsidP="00947CE6">
      <w:pPr>
        <w:pStyle w:val="Vfelsorols1szint"/>
      </w:pPr>
      <w:r w:rsidRPr="00947CE6">
        <w:t>Miben különböznek a termékek, szolgáltatások a már piacon lévő hasonló termékékektől, szolgáltatásoktól</w:t>
      </w:r>
    </w:p>
    <w:p w:rsidR="00947CE6" w:rsidRDefault="00947CE6" w:rsidP="00947CE6">
      <w:pPr>
        <w:pStyle w:val="Vszvegtrzs"/>
      </w:pPr>
    </w:p>
    <w:p w:rsidR="00530DB8" w:rsidRPr="00530DB8" w:rsidRDefault="00530DB8" w:rsidP="00530DB8">
      <w:pPr>
        <w:pStyle w:val="Vfelsorols1szint"/>
      </w:pPr>
      <w:r w:rsidRPr="00530DB8">
        <w:t>A termékek, szolgáltatások erősségeinek, gyengeségeinek bemutatása</w:t>
      </w:r>
    </w:p>
    <w:p w:rsidR="00530DB8" w:rsidRDefault="00530DB8" w:rsidP="00947CE6">
      <w:pPr>
        <w:pStyle w:val="Vszvegtrzs"/>
      </w:pPr>
    </w:p>
    <w:p w:rsidR="00530DB8" w:rsidRDefault="00530DB8" w:rsidP="00530DB8">
      <w:pPr>
        <w:pStyle w:val="Vfelsorols1szint"/>
      </w:pPr>
      <w:r>
        <w:t>A termékek piaci pozícionálása</w:t>
      </w:r>
    </w:p>
    <w:p w:rsidR="002010E3" w:rsidRDefault="002010E3" w:rsidP="002010E3">
      <w:pPr>
        <w:pStyle w:val="Vszvegtrzs"/>
      </w:pPr>
    </w:p>
    <w:p w:rsidR="002010E3" w:rsidRPr="00530DB8" w:rsidRDefault="002010E3" w:rsidP="002010E3">
      <w:pPr>
        <w:pStyle w:val="Vfelsorols1szint"/>
      </w:pPr>
      <w:r w:rsidRPr="00530DB8">
        <w:t>Alkalmazott termék-piac stratégiák (piackiaknázás, piacfejlesztés, termékfejlesztés, diverzifikáció, termékkivonás)</w:t>
      </w:r>
    </w:p>
    <w:p w:rsidR="00530DB8" w:rsidRPr="00530DB8" w:rsidRDefault="00530DB8" w:rsidP="00530DB8">
      <w:pPr>
        <w:pStyle w:val="Vszvegtrzs"/>
      </w:pPr>
    </w:p>
    <w:p w:rsidR="00530DB8" w:rsidRDefault="00530DB8" w:rsidP="00530DB8">
      <w:pPr>
        <w:pStyle w:val="Vfelsorols1szint"/>
      </w:pPr>
      <w:r>
        <w:t>Mennyivel „érnek többet”, milyen előnyöket nyújtanak a termékek, szolgáltatások a vásárlók számára a versenytársakhoz képest</w:t>
      </w:r>
    </w:p>
    <w:p w:rsidR="00530DB8" w:rsidRDefault="00530DB8" w:rsidP="00947CE6">
      <w:pPr>
        <w:pStyle w:val="Vszvegtrzs"/>
      </w:pPr>
    </w:p>
    <w:p w:rsidR="00530DB8" w:rsidRPr="00530DB8" w:rsidRDefault="00530DB8" w:rsidP="00530DB8">
      <w:pPr>
        <w:pStyle w:val="Vfelsorols1szint"/>
      </w:pPr>
      <w:r w:rsidRPr="00530DB8">
        <w:t>Minőségi alapelvek</w:t>
      </w:r>
    </w:p>
    <w:p w:rsidR="00530DB8" w:rsidRPr="00530DB8" w:rsidRDefault="00530DB8" w:rsidP="00530DB8">
      <w:pPr>
        <w:pStyle w:val="Vszvegtrzs"/>
      </w:pPr>
    </w:p>
    <w:p w:rsidR="00530DB8" w:rsidRPr="00530DB8" w:rsidRDefault="00530DB8" w:rsidP="00530DB8">
      <w:pPr>
        <w:pStyle w:val="Vfelsorols1szint"/>
      </w:pPr>
      <w:r w:rsidRPr="00530DB8">
        <w:t>Paraméterek a termékekről, szolgáltatásokról: fotók, technikai specifikációk, műszaki jellemzők</w:t>
      </w:r>
    </w:p>
    <w:p w:rsidR="00D6519C" w:rsidRPr="00530DB8" w:rsidRDefault="00D6519C" w:rsidP="00530DB8">
      <w:pPr>
        <w:pStyle w:val="Vszvegtrzs"/>
      </w:pPr>
    </w:p>
    <w:p w:rsidR="00530DB8" w:rsidRPr="00530DB8" w:rsidRDefault="00530DB8" w:rsidP="00530DB8">
      <w:pPr>
        <w:pStyle w:val="Vfelsorols1szint"/>
      </w:pPr>
      <w:r w:rsidRPr="00530DB8">
        <w:t>Kapcsolódó szolgáltatások (pl.: garancia, jótállás, vevőszolgálat, szervizszolgálat, csomagolás, betanítás, beszerelés, online elérhető kiegészítő tartalmak</w:t>
      </w:r>
      <w:r w:rsidR="0074456F">
        <w:t>, kedvezményrendszer</w:t>
      </w:r>
      <w:r w:rsidRPr="00530DB8">
        <w:t>)</w:t>
      </w:r>
    </w:p>
    <w:p w:rsidR="00530DB8" w:rsidRPr="00530DB8" w:rsidRDefault="00530DB8" w:rsidP="00530DB8">
      <w:pPr>
        <w:pStyle w:val="Vszvegtrzs"/>
      </w:pPr>
    </w:p>
    <w:p w:rsidR="00530DB8" w:rsidRDefault="00530DB8" w:rsidP="00530DB8">
      <w:pPr>
        <w:pStyle w:val="Vfelsorols1szint"/>
      </w:pPr>
      <w:r w:rsidRPr="00530DB8">
        <w:t>A termékfejlesztések ütemezése</w:t>
      </w:r>
    </w:p>
    <w:p w:rsidR="00530DB8" w:rsidRPr="00530DB8" w:rsidRDefault="00530DB8" w:rsidP="00530DB8">
      <w:pPr>
        <w:pStyle w:val="Vszvegtrzs"/>
        <w:rPr>
          <w:highlight w:val="yellow"/>
        </w:rPr>
      </w:pPr>
    </w:p>
    <w:p w:rsidR="00ED322B" w:rsidRPr="00794D9B" w:rsidRDefault="00ED322B" w:rsidP="00794D9B">
      <w:pPr>
        <w:pStyle w:val="Vszvegtrzs"/>
        <w:rPr>
          <w:highlight w:val="yellow"/>
        </w:rPr>
      </w:pPr>
    </w:p>
    <w:p w:rsidR="00D416D1" w:rsidRDefault="00ED322B" w:rsidP="00ED322B">
      <w:pPr>
        <w:pStyle w:val="V2cmsor"/>
      </w:pPr>
      <w:bookmarkStart w:id="12" w:name="_Toc11317174"/>
      <w:r w:rsidRPr="00ED322B">
        <w:t xml:space="preserve">A célcsoport </w:t>
      </w:r>
      <w:r>
        <w:t>bemutatása</w:t>
      </w:r>
      <w:bookmarkEnd w:id="12"/>
    </w:p>
    <w:p w:rsidR="002010E3" w:rsidRDefault="002010E3" w:rsidP="002010E3">
      <w:pPr>
        <w:pStyle w:val="Vfelsorols1szint"/>
      </w:pPr>
      <w:r>
        <w:t>Közvetett célcsoport bemutatása</w:t>
      </w:r>
    </w:p>
    <w:p w:rsidR="002010E3" w:rsidRDefault="002010E3" w:rsidP="002010E3">
      <w:pPr>
        <w:pStyle w:val="Vfelsorols1szint"/>
        <w:numPr>
          <w:ilvl w:val="0"/>
          <w:numId w:val="0"/>
        </w:numPr>
        <w:ind w:left="936" w:hanging="369"/>
      </w:pPr>
    </w:p>
    <w:p w:rsidR="002010E3" w:rsidRDefault="002010E3" w:rsidP="002010E3">
      <w:pPr>
        <w:pStyle w:val="Vfelsorols1szint"/>
      </w:pPr>
      <w:r>
        <w:t>Közvetlen célcsoport bemutatása</w:t>
      </w:r>
    </w:p>
    <w:p w:rsidR="002010E3" w:rsidRDefault="002010E3" w:rsidP="002010E3">
      <w:pPr>
        <w:pStyle w:val="Vszvegtrzs"/>
      </w:pPr>
    </w:p>
    <w:p w:rsidR="002010E3" w:rsidRPr="002010E3" w:rsidRDefault="002010E3" w:rsidP="002010E3">
      <w:pPr>
        <w:pStyle w:val="Vfelsorols1szint"/>
      </w:pPr>
      <w:r w:rsidRPr="002010E3">
        <w:t xml:space="preserve">A célpiac jellemzői </w:t>
      </w:r>
      <w:r>
        <w:t>(</w:t>
      </w:r>
      <w:r w:rsidRPr="002010E3">
        <w:t>méret</w:t>
      </w:r>
      <w:r>
        <w:t>, számosság, földrajzi kiterjedés, megközelíthetőség</w:t>
      </w:r>
      <w:r w:rsidR="0074456F">
        <w:t xml:space="preserve"> stb.)</w:t>
      </w:r>
    </w:p>
    <w:p w:rsidR="002010E3" w:rsidRPr="002010E3" w:rsidRDefault="002010E3" w:rsidP="002010E3">
      <w:pPr>
        <w:pStyle w:val="Vszvegtrzs"/>
      </w:pPr>
    </w:p>
    <w:p w:rsidR="002010E3" w:rsidRPr="002010E3" w:rsidRDefault="002010E3" w:rsidP="002010E3">
      <w:pPr>
        <w:pStyle w:val="Vfelsorols1szint"/>
      </w:pPr>
      <w:r w:rsidRPr="002010E3">
        <w:t>Másodlagos célpiac jellemzői</w:t>
      </w:r>
      <w:r w:rsidR="0074456F">
        <w:t xml:space="preserve"> (</w:t>
      </w:r>
      <w:r w:rsidR="0074456F" w:rsidRPr="002010E3">
        <w:t>méret</w:t>
      </w:r>
      <w:r w:rsidR="0074456F">
        <w:t>, számosság, földrajzi kiterjedés, megközelíthetőség stb.)</w:t>
      </w:r>
    </w:p>
    <w:p w:rsidR="002010E3" w:rsidRDefault="002010E3" w:rsidP="002010E3">
      <w:pPr>
        <w:pStyle w:val="Vszvegtrzs"/>
      </w:pPr>
    </w:p>
    <w:p w:rsidR="00D416D1" w:rsidRPr="002010E3" w:rsidRDefault="002010E3" w:rsidP="002010E3">
      <w:pPr>
        <w:pStyle w:val="Vfelsorols1szint"/>
      </w:pPr>
      <w:r w:rsidRPr="002010E3">
        <w:t>A célcsoport demográfiai jellemzői (</w:t>
      </w:r>
      <w:r w:rsidR="00AF3107" w:rsidRPr="002010E3">
        <w:t>életkor</w:t>
      </w:r>
      <w:r w:rsidRPr="002010E3">
        <w:t xml:space="preserve">, </w:t>
      </w:r>
      <w:r w:rsidR="00AF3107" w:rsidRPr="002010E3">
        <w:t>anyagi helyzet</w:t>
      </w:r>
      <w:r w:rsidRPr="002010E3">
        <w:t xml:space="preserve">, </w:t>
      </w:r>
      <w:r w:rsidR="00AF3107" w:rsidRPr="002010E3">
        <w:t>nem</w:t>
      </w:r>
      <w:r w:rsidRPr="002010E3">
        <w:t xml:space="preserve">, </w:t>
      </w:r>
      <w:r w:rsidR="00AF3107" w:rsidRPr="002010E3">
        <w:t>családi állapot</w:t>
      </w:r>
      <w:r w:rsidRPr="002010E3">
        <w:t xml:space="preserve">, </w:t>
      </w:r>
      <w:r>
        <w:t>végzettség, foglalkozás</w:t>
      </w:r>
      <w:r w:rsidRPr="002010E3">
        <w:t xml:space="preserve">, </w:t>
      </w:r>
      <w:r w:rsidR="00AF3107" w:rsidRPr="002010E3">
        <w:t>lakóhely</w:t>
      </w:r>
      <w:r w:rsidRPr="002010E3">
        <w:t xml:space="preserve">, </w:t>
      </w:r>
      <w:r>
        <w:t>v</w:t>
      </w:r>
      <w:r w:rsidRPr="002010E3">
        <w:t>ásárláshoz kapcsolódó adatok</w:t>
      </w:r>
      <w:r>
        <w:t xml:space="preserve">, pl.: </w:t>
      </w:r>
      <w:r w:rsidRPr="002010E3">
        <w:t>összeg, gyakoriság</w:t>
      </w:r>
      <w:r>
        <w:t xml:space="preserve"> </w:t>
      </w:r>
      <w:r w:rsidRPr="002010E3">
        <w:t>stb.)</w:t>
      </w:r>
    </w:p>
    <w:p w:rsidR="00D416D1" w:rsidRDefault="00D416D1" w:rsidP="002010E3">
      <w:pPr>
        <w:pStyle w:val="Vszvegtrzs"/>
      </w:pPr>
    </w:p>
    <w:p w:rsidR="002010E3" w:rsidRPr="002010E3" w:rsidRDefault="002010E3" w:rsidP="002010E3">
      <w:pPr>
        <w:pStyle w:val="Vfelsorols1szint"/>
      </w:pPr>
      <w:r w:rsidRPr="002010E3">
        <w:t>A célcsoport vásárlási döntéseit legjobban befolyásoló tényezők</w:t>
      </w:r>
    </w:p>
    <w:p w:rsidR="002010E3" w:rsidRPr="002010E3" w:rsidRDefault="002010E3" w:rsidP="002010E3">
      <w:pPr>
        <w:pStyle w:val="Vszvegtrzs"/>
      </w:pPr>
    </w:p>
    <w:p w:rsidR="002010E3" w:rsidRPr="002010E3" w:rsidRDefault="002010E3" w:rsidP="002010E3">
      <w:pPr>
        <w:pStyle w:val="Vfelsorols1szint"/>
      </w:pPr>
      <w:r w:rsidRPr="002010E3">
        <w:t>A célcsoport életmódjának jellemzői</w:t>
      </w:r>
    </w:p>
    <w:p w:rsidR="002010E3" w:rsidRPr="002010E3" w:rsidRDefault="002010E3" w:rsidP="002010E3">
      <w:pPr>
        <w:pStyle w:val="Vszvegtrzs"/>
      </w:pPr>
    </w:p>
    <w:p w:rsidR="002010E3" w:rsidRPr="002010E3" w:rsidRDefault="002010E3" w:rsidP="002010E3">
      <w:pPr>
        <w:pStyle w:val="Vfelsorols1szint"/>
      </w:pPr>
      <w:r w:rsidRPr="002010E3">
        <w:t>Milyen életmódbeli igényeket elégítenek ki a termékek, szolgáltatások</w:t>
      </w:r>
    </w:p>
    <w:p w:rsidR="002010E3" w:rsidRPr="002010E3" w:rsidRDefault="002010E3" w:rsidP="002010E3">
      <w:pPr>
        <w:pStyle w:val="Vszvegtrzs"/>
      </w:pPr>
    </w:p>
    <w:p w:rsidR="002010E3" w:rsidRPr="002010E3" w:rsidRDefault="002010E3" w:rsidP="002010E3">
      <w:pPr>
        <w:pStyle w:val="Vfelsorols1szint"/>
      </w:pPr>
      <w:r w:rsidRPr="002010E3">
        <w:t>Értékesítés során közreműködő partnerek (pl.: futárszolgálat)</w:t>
      </w:r>
    </w:p>
    <w:p w:rsidR="002010E3" w:rsidRPr="002010E3" w:rsidRDefault="002010E3" w:rsidP="002010E3">
      <w:pPr>
        <w:pStyle w:val="Vszvegtrzs"/>
      </w:pPr>
    </w:p>
    <w:p w:rsidR="002010E3" w:rsidRPr="002010E3" w:rsidRDefault="002010E3" w:rsidP="002010E3">
      <w:pPr>
        <w:pStyle w:val="Vszvegtrzs"/>
      </w:pPr>
    </w:p>
    <w:p w:rsidR="00ED322B" w:rsidRPr="005E5B89" w:rsidRDefault="00ED322B" w:rsidP="00ED322B">
      <w:pPr>
        <w:pStyle w:val="V2cmsor"/>
      </w:pPr>
      <w:bookmarkStart w:id="13" w:name="_Toc11317175"/>
      <w:r>
        <w:t>Az i</w:t>
      </w:r>
      <w:r w:rsidRPr="005E5B89">
        <w:t>parág bemutatás</w:t>
      </w:r>
      <w:r>
        <w:t>a</w:t>
      </w:r>
      <w:bookmarkEnd w:id="13"/>
    </w:p>
    <w:p w:rsidR="00ED322B" w:rsidRDefault="00ED322B" w:rsidP="00ED322B">
      <w:pPr>
        <w:pStyle w:val="Vfelsorols1szint"/>
      </w:pPr>
      <w:r w:rsidRPr="00794D9B">
        <w:t>Iparági trendek</w:t>
      </w:r>
    </w:p>
    <w:p w:rsidR="00ED322B" w:rsidRPr="00794D9B" w:rsidRDefault="00ED322B" w:rsidP="00ED322B">
      <w:pPr>
        <w:pStyle w:val="Vszvegtrzs"/>
      </w:pPr>
    </w:p>
    <w:p w:rsidR="00ED322B" w:rsidRDefault="00ED322B" w:rsidP="00ED322B">
      <w:pPr>
        <w:pStyle w:val="Vfelsorols1szint"/>
      </w:pPr>
      <w:r w:rsidRPr="00794D9B">
        <w:t xml:space="preserve">Politikai környezet, jogszabályi keretek </w:t>
      </w:r>
      <w:r>
        <w:t xml:space="preserve">jellemzői, </w:t>
      </w:r>
      <w:r w:rsidRPr="00794D9B">
        <w:t>változása</w:t>
      </w:r>
      <w:r>
        <w:t>i</w:t>
      </w:r>
    </w:p>
    <w:p w:rsidR="00ED322B" w:rsidRDefault="00ED322B" w:rsidP="00ED322B">
      <w:pPr>
        <w:pStyle w:val="Vszvegtrzs"/>
      </w:pPr>
    </w:p>
    <w:p w:rsidR="00ED322B" w:rsidRDefault="00ED322B" w:rsidP="00ED322B">
      <w:pPr>
        <w:pStyle w:val="Vfelsorols1szint"/>
      </w:pPr>
      <w:r w:rsidRPr="00794D9B">
        <w:t xml:space="preserve">Az iparágat érintő technológiai </w:t>
      </w:r>
      <w:r>
        <w:t xml:space="preserve">jellemzők, </w:t>
      </w:r>
      <w:r w:rsidRPr="00794D9B">
        <w:t>változások</w:t>
      </w:r>
    </w:p>
    <w:p w:rsidR="00ED322B" w:rsidRDefault="00ED322B" w:rsidP="00ED322B">
      <w:pPr>
        <w:pStyle w:val="Vszvegtrzs"/>
      </w:pPr>
    </w:p>
    <w:p w:rsidR="00ED322B" w:rsidRPr="00794D9B" w:rsidRDefault="00ED322B" w:rsidP="00ED322B">
      <w:pPr>
        <w:pStyle w:val="Vfelsorols1szint"/>
      </w:pPr>
      <w:r w:rsidRPr="00794D9B">
        <w:t xml:space="preserve">Az iparágat érintő demográfiai, társadalmi </w:t>
      </w:r>
      <w:r>
        <w:t xml:space="preserve">jellemzők, </w:t>
      </w:r>
      <w:r w:rsidRPr="00794D9B">
        <w:t>változások</w:t>
      </w:r>
    </w:p>
    <w:p w:rsidR="00ED322B" w:rsidRDefault="00ED322B" w:rsidP="00ED322B">
      <w:pPr>
        <w:pStyle w:val="Vszvegtrzs"/>
      </w:pPr>
    </w:p>
    <w:p w:rsidR="00ED322B" w:rsidRPr="00794D9B" w:rsidRDefault="00ED322B" w:rsidP="00ED322B">
      <w:pPr>
        <w:pStyle w:val="Vfelsorols1szint"/>
      </w:pPr>
      <w:r w:rsidRPr="00794D9B">
        <w:t xml:space="preserve">Az iparágat érintő gazdasági </w:t>
      </w:r>
      <w:r>
        <w:t xml:space="preserve">jellemzők, </w:t>
      </w:r>
      <w:r w:rsidRPr="00794D9B">
        <w:t>változások</w:t>
      </w:r>
    </w:p>
    <w:p w:rsidR="00ED322B" w:rsidRDefault="00ED322B" w:rsidP="00ED322B">
      <w:pPr>
        <w:pStyle w:val="Vszvegtrzs"/>
      </w:pPr>
    </w:p>
    <w:p w:rsidR="00ED322B" w:rsidRPr="00794D9B" w:rsidRDefault="00ED322B" w:rsidP="00ED322B">
      <w:pPr>
        <w:pStyle w:val="Vfelsorols1szint"/>
      </w:pPr>
      <w:r w:rsidRPr="00794D9B">
        <w:t xml:space="preserve">Az iparágat érintő környezeti </w:t>
      </w:r>
      <w:r>
        <w:t xml:space="preserve">jellemzők, </w:t>
      </w:r>
      <w:r w:rsidRPr="00794D9B">
        <w:t>változások</w:t>
      </w:r>
    </w:p>
    <w:p w:rsidR="00ED322B" w:rsidRDefault="00ED322B" w:rsidP="00ED322B">
      <w:pPr>
        <w:pStyle w:val="Vszvegtrzs"/>
      </w:pPr>
    </w:p>
    <w:p w:rsidR="00ED322B" w:rsidRPr="00794D9B" w:rsidRDefault="00ED322B" w:rsidP="00ED322B">
      <w:pPr>
        <w:pStyle w:val="Vfelsorols1szint"/>
      </w:pPr>
      <w:r w:rsidRPr="00794D9B">
        <w:t xml:space="preserve">A piacra való belépés </w:t>
      </w:r>
      <w:r>
        <w:t>nehézségei</w:t>
      </w:r>
    </w:p>
    <w:p w:rsidR="00ED322B" w:rsidRDefault="00ED322B" w:rsidP="00ED322B">
      <w:pPr>
        <w:pStyle w:val="Vszvegtrzs"/>
        <w:rPr>
          <w:highlight w:val="yellow"/>
        </w:rPr>
      </w:pPr>
    </w:p>
    <w:p w:rsidR="00ED322B" w:rsidRDefault="00ED322B" w:rsidP="00ED322B">
      <w:pPr>
        <w:pStyle w:val="Vszvegtrzs"/>
        <w:rPr>
          <w:highlight w:val="yellow"/>
        </w:rPr>
      </w:pPr>
    </w:p>
    <w:p w:rsidR="00D416D1" w:rsidRDefault="00AF3107" w:rsidP="00ED322B">
      <w:pPr>
        <w:pStyle w:val="V2cmsor"/>
      </w:pPr>
      <w:bookmarkStart w:id="14" w:name="_Toc11317176"/>
      <w:r w:rsidRPr="00ED322B">
        <w:t>Versenytársak</w:t>
      </w:r>
      <w:r w:rsidR="00ED322B">
        <w:t xml:space="preserve"> bemutatása</w:t>
      </w:r>
      <w:bookmarkEnd w:id="14"/>
    </w:p>
    <w:p w:rsidR="0074456F" w:rsidRDefault="0074456F" w:rsidP="0074456F">
      <w:pPr>
        <w:pStyle w:val="Vfelsorols1szint"/>
      </w:pPr>
      <w:r>
        <w:t>Kik a</w:t>
      </w:r>
      <w:r w:rsidRPr="0074456F">
        <w:t xml:space="preserve"> legnagyobb versenytársak</w:t>
      </w:r>
      <w:r>
        <w:t>, rövid történetük, vásárlói megítélésük</w:t>
      </w:r>
    </w:p>
    <w:p w:rsidR="0074456F" w:rsidRDefault="0074456F" w:rsidP="0074456F">
      <w:pPr>
        <w:pStyle w:val="Vszvegtrzs"/>
      </w:pPr>
    </w:p>
    <w:p w:rsidR="0074456F" w:rsidRDefault="0074456F" w:rsidP="0074456F">
      <w:pPr>
        <w:pStyle w:val="Vfelsorols1szint"/>
      </w:pPr>
      <w:r>
        <w:t>Mekkora a piaci részesedésük</w:t>
      </w:r>
    </w:p>
    <w:p w:rsidR="0074456F" w:rsidRDefault="0074456F" w:rsidP="0074456F">
      <w:pPr>
        <w:pStyle w:val="Vszvegtrzs"/>
      </w:pPr>
    </w:p>
    <w:p w:rsidR="0074456F" w:rsidRDefault="0074456F" w:rsidP="0074456F">
      <w:pPr>
        <w:pStyle w:val="Vfelsorols1szint"/>
      </w:pPr>
      <w:r>
        <w:t xml:space="preserve">Mik a termékeik, </w:t>
      </w:r>
      <w:r w:rsidRPr="0074456F">
        <w:t>szolgáltatásaik</w:t>
      </w:r>
    </w:p>
    <w:p w:rsidR="0074456F" w:rsidRDefault="0074456F" w:rsidP="0074456F">
      <w:pPr>
        <w:pStyle w:val="Vszvegtrzs"/>
      </w:pPr>
    </w:p>
    <w:p w:rsidR="0074456F" w:rsidRDefault="0074456F" w:rsidP="0074456F">
      <w:pPr>
        <w:pStyle w:val="Vfelsorols1szint"/>
      </w:pPr>
      <w:r>
        <w:t>Kik a célcsoportjaik, mi a jellemzőjük</w:t>
      </w:r>
    </w:p>
    <w:p w:rsidR="0074456F" w:rsidRDefault="0074456F" w:rsidP="0074456F">
      <w:pPr>
        <w:pStyle w:val="Vszvegtrzs"/>
      </w:pPr>
    </w:p>
    <w:p w:rsidR="0074456F" w:rsidRDefault="0074456F" w:rsidP="0074456F">
      <w:pPr>
        <w:pStyle w:val="Vfelsorols1szint"/>
      </w:pPr>
      <w:r>
        <w:t>Milyen az árpolitikájuk</w:t>
      </w:r>
    </w:p>
    <w:p w:rsidR="0074456F" w:rsidRDefault="0074456F" w:rsidP="0074456F">
      <w:pPr>
        <w:pStyle w:val="Vszvegtrzs"/>
      </w:pPr>
    </w:p>
    <w:p w:rsidR="0074456F" w:rsidRDefault="0074456F" w:rsidP="0074456F">
      <w:pPr>
        <w:pStyle w:val="Vfelsorols1szint"/>
      </w:pPr>
      <w:r>
        <w:t>Milyen a marketingtevékenységük</w:t>
      </w:r>
    </w:p>
    <w:p w:rsidR="0074456F" w:rsidRDefault="0074456F" w:rsidP="0074456F">
      <w:pPr>
        <w:pStyle w:val="Vszvegtrzs"/>
      </w:pPr>
    </w:p>
    <w:p w:rsidR="0074456F" w:rsidRDefault="0074456F" w:rsidP="0074456F">
      <w:pPr>
        <w:pStyle w:val="Vfelsorols1szint"/>
      </w:pPr>
      <w:r>
        <w:t>Kik az értékesítésben közreműködő partnereik</w:t>
      </w:r>
    </w:p>
    <w:p w:rsidR="0074456F" w:rsidRDefault="0074456F" w:rsidP="0074456F">
      <w:pPr>
        <w:pStyle w:val="Vszvegtrzs"/>
      </w:pPr>
    </w:p>
    <w:p w:rsidR="0074456F" w:rsidRDefault="0074456F" w:rsidP="0074456F">
      <w:pPr>
        <w:pStyle w:val="Vfelsorols1szint"/>
      </w:pPr>
      <w:r>
        <w:t>A versenytársak erősségei, gyengeségei</w:t>
      </w:r>
    </w:p>
    <w:p w:rsidR="0074456F" w:rsidRDefault="0074456F" w:rsidP="0074456F">
      <w:pPr>
        <w:pStyle w:val="Vszvegtrzs"/>
      </w:pPr>
    </w:p>
    <w:p w:rsidR="0074456F" w:rsidRDefault="0074456F" w:rsidP="0074456F">
      <w:pPr>
        <w:pStyle w:val="Vszvegtrzs"/>
      </w:pPr>
    </w:p>
    <w:p w:rsidR="00D416D1" w:rsidRDefault="00ED322B" w:rsidP="00ED322B">
      <w:pPr>
        <w:pStyle w:val="V2cmsor"/>
      </w:pPr>
      <w:bookmarkStart w:id="15" w:name="_Toc11317177"/>
      <w:r w:rsidRPr="00ED322B">
        <w:t>Árképzés</w:t>
      </w:r>
      <w:bookmarkEnd w:id="15"/>
    </w:p>
    <w:p w:rsidR="0074456F" w:rsidRDefault="0074456F" w:rsidP="0074456F">
      <w:pPr>
        <w:pStyle w:val="Vfelsorols1szint"/>
      </w:pPr>
      <w:r w:rsidRPr="0074456F">
        <w:t xml:space="preserve">Az </w:t>
      </w:r>
      <w:proofErr w:type="spellStart"/>
      <w:r w:rsidRPr="0074456F">
        <w:t>árképzési</w:t>
      </w:r>
      <w:proofErr w:type="spellEnd"/>
      <w:r w:rsidRPr="0074456F">
        <w:t xml:space="preserve"> elvek</w:t>
      </w:r>
    </w:p>
    <w:p w:rsidR="0074456F" w:rsidRPr="0074456F" w:rsidRDefault="0074456F" w:rsidP="0074456F">
      <w:pPr>
        <w:pStyle w:val="Vszvegtrzs"/>
      </w:pPr>
    </w:p>
    <w:p w:rsidR="0074456F" w:rsidRPr="0074456F" w:rsidRDefault="0074456F" w:rsidP="0074456F">
      <w:pPr>
        <w:pStyle w:val="Vfelsorols1szint"/>
      </w:pPr>
      <w:r w:rsidRPr="0074456F">
        <w:t>A célcsoport árérzékenysége</w:t>
      </w:r>
    </w:p>
    <w:p w:rsidR="0074456F" w:rsidRPr="0074456F" w:rsidRDefault="0074456F" w:rsidP="0074456F">
      <w:pPr>
        <w:pStyle w:val="Vszvegtrzs"/>
      </w:pPr>
    </w:p>
    <w:p w:rsidR="0074456F" w:rsidRPr="0074456F" w:rsidRDefault="0074456F" w:rsidP="0074456F">
      <w:pPr>
        <w:pStyle w:val="Vfelsorols1szint"/>
      </w:pPr>
      <w:r w:rsidRPr="0074456F">
        <w:lastRenderedPageBreak/>
        <w:t>A termékek, szolgáltatások ár-minőség aránya</w:t>
      </w:r>
    </w:p>
    <w:p w:rsidR="0074456F" w:rsidRPr="0074456F" w:rsidRDefault="0074456F" w:rsidP="0074456F">
      <w:pPr>
        <w:pStyle w:val="Vszvegtrzs"/>
      </w:pPr>
    </w:p>
    <w:p w:rsidR="0074456F" w:rsidRPr="0074456F" w:rsidRDefault="0074456F" w:rsidP="0074456F">
      <w:pPr>
        <w:pStyle w:val="Vfelsorols1szint"/>
      </w:pPr>
      <w:proofErr w:type="spellStart"/>
      <w:r w:rsidRPr="0074456F">
        <w:t>Árdifferenciálás</w:t>
      </w:r>
      <w:proofErr w:type="spellEnd"/>
      <w:r w:rsidRPr="0074456F">
        <w:t xml:space="preserve"> módszerei (felárak, árengedmények)</w:t>
      </w:r>
    </w:p>
    <w:p w:rsidR="0074456F" w:rsidRPr="0074456F" w:rsidRDefault="0074456F" w:rsidP="0074456F">
      <w:pPr>
        <w:pStyle w:val="Vszvegtrzs"/>
      </w:pPr>
    </w:p>
    <w:p w:rsidR="0074456F" w:rsidRPr="0074456F" w:rsidRDefault="0074456F" w:rsidP="0074456F">
      <w:pPr>
        <w:pStyle w:val="Vszvegtrzs"/>
      </w:pPr>
    </w:p>
    <w:p w:rsidR="00ED322B" w:rsidRPr="002A6137" w:rsidRDefault="008959E2" w:rsidP="008959E2">
      <w:pPr>
        <w:pStyle w:val="V2cmsor"/>
      </w:pPr>
      <w:bookmarkStart w:id="16" w:name="_Toc11317178"/>
      <w:r w:rsidRPr="002A6137">
        <w:t>Értékesítési terv</w:t>
      </w:r>
      <w:bookmarkEnd w:id="16"/>
    </w:p>
    <w:p w:rsidR="00ED322B" w:rsidRPr="002A6137" w:rsidRDefault="002A6137" w:rsidP="002A6137">
      <w:pPr>
        <w:pStyle w:val="Vfelsorols1szint"/>
      </w:pPr>
      <w:r w:rsidRPr="002A6137">
        <w:t>Reklámpolitika eszközei (</w:t>
      </w:r>
      <w:r w:rsidR="00ED322B" w:rsidRPr="002A6137">
        <w:t>online hirdetési módok</w:t>
      </w:r>
      <w:r w:rsidRPr="002A6137">
        <w:t xml:space="preserve">, </w:t>
      </w:r>
      <w:r w:rsidR="00ED322B" w:rsidRPr="002A6137">
        <w:t>szórólapok</w:t>
      </w:r>
      <w:r w:rsidRPr="002A6137">
        <w:t>, direkt marketing</w:t>
      </w:r>
      <w:r w:rsidR="00ED322B" w:rsidRPr="002A6137">
        <w:t xml:space="preserve"> levél</w:t>
      </w:r>
      <w:r w:rsidRPr="002A6137">
        <w:t xml:space="preserve">, </w:t>
      </w:r>
      <w:r w:rsidR="00ED322B" w:rsidRPr="002A6137">
        <w:t>hirdetés a nyomtatott sajtóban</w:t>
      </w:r>
      <w:r w:rsidRPr="002A6137">
        <w:t xml:space="preserve">, </w:t>
      </w:r>
      <w:r w:rsidR="00ED322B" w:rsidRPr="002A6137">
        <w:t>rádióban</w:t>
      </w:r>
      <w:r w:rsidRPr="002A6137">
        <w:t xml:space="preserve">, </w:t>
      </w:r>
      <w:r w:rsidR="00ED322B" w:rsidRPr="002A6137">
        <w:t>televízióban</w:t>
      </w:r>
      <w:r w:rsidRPr="002A6137">
        <w:t xml:space="preserve">, </w:t>
      </w:r>
      <w:r w:rsidR="00ED322B" w:rsidRPr="002A6137">
        <w:t>személyes eladás</w:t>
      </w:r>
      <w:r w:rsidRPr="002A6137">
        <w:t xml:space="preserve">, </w:t>
      </w:r>
      <w:r w:rsidR="00ED322B" w:rsidRPr="002A6137">
        <w:t>szponzoráció</w:t>
      </w:r>
      <w:r w:rsidRPr="002A6137">
        <w:t xml:space="preserve">, </w:t>
      </w:r>
      <w:r w:rsidR="00ED322B" w:rsidRPr="002A6137">
        <w:t>eladásösztönző akciók (ingyen termékminta, "egyet fizet, kettőt kap" stb</w:t>
      </w:r>
      <w:r w:rsidRPr="002A6137">
        <w:t>.</w:t>
      </w:r>
      <w:r w:rsidR="00ED322B" w:rsidRPr="002A6137">
        <w:t>)</w:t>
      </w:r>
    </w:p>
    <w:p w:rsidR="00ED322B" w:rsidRPr="002A6137" w:rsidRDefault="00ED322B" w:rsidP="0074456F">
      <w:pPr>
        <w:pStyle w:val="Vszvegtrzs"/>
      </w:pPr>
    </w:p>
    <w:p w:rsidR="0074456F" w:rsidRPr="002A6137" w:rsidRDefault="002A6137" w:rsidP="002A6137">
      <w:pPr>
        <w:pStyle w:val="Vfelsorols1szint"/>
      </w:pPr>
      <w:r w:rsidRPr="002A6137">
        <w:t>A vállalkozás területi elhelyezkedése, az ebből fakadó előnyök (marketing, logisztikai, költség stb. szempontból)</w:t>
      </w:r>
    </w:p>
    <w:p w:rsidR="0074456F" w:rsidRPr="002A6137" w:rsidRDefault="0074456F" w:rsidP="0074456F">
      <w:pPr>
        <w:pStyle w:val="Vszvegtrzs"/>
      </w:pPr>
    </w:p>
    <w:p w:rsidR="001B791E" w:rsidRDefault="001B791E" w:rsidP="001B791E">
      <w:pPr>
        <w:pStyle w:val="Vfelsorols1szint"/>
      </w:pPr>
      <w:r>
        <w:t>Az értékesítés földrajzi területe</w:t>
      </w:r>
    </w:p>
    <w:p w:rsidR="001B791E" w:rsidRPr="002A6137" w:rsidRDefault="001B791E" w:rsidP="001B791E">
      <w:pPr>
        <w:pStyle w:val="Vszvegtrzs"/>
      </w:pPr>
    </w:p>
    <w:p w:rsidR="002A6137" w:rsidRPr="002A6137" w:rsidRDefault="0074456F" w:rsidP="002A6137">
      <w:pPr>
        <w:pStyle w:val="Vfelsorols1szint"/>
      </w:pPr>
      <w:r w:rsidRPr="002A6137">
        <w:t>Értékesítési csatornák</w:t>
      </w:r>
      <w:r w:rsidR="002A6137" w:rsidRPr="002A6137">
        <w:t xml:space="preserve"> (online, kereskedelmi hálózatokba, disztribútorokon keresztül, közvetítőkön keresztül, személyes eladás, egyéb stb.)</w:t>
      </w:r>
    </w:p>
    <w:p w:rsidR="00ED322B" w:rsidRDefault="00ED322B" w:rsidP="0074456F">
      <w:pPr>
        <w:pStyle w:val="Vszvegtrzs"/>
      </w:pPr>
    </w:p>
    <w:p w:rsidR="002A6137" w:rsidRPr="002A6137" w:rsidRDefault="002A6137" w:rsidP="002A6137">
      <w:pPr>
        <w:pStyle w:val="Vfelsorols1szint"/>
      </w:pPr>
      <w:r w:rsidRPr="002A6137">
        <w:t>Ütemezés</w:t>
      </w:r>
      <w:r>
        <w:t xml:space="preserve"> (akciók, reklámkampányok, új termékek, szolgáltatások bevezetése, hozzájuk rendelt költségkeret stb.)</w:t>
      </w:r>
    </w:p>
    <w:p w:rsidR="002A6137" w:rsidRDefault="002A6137" w:rsidP="0074456F">
      <w:pPr>
        <w:pStyle w:val="Vszvegtrzs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A6137" w:rsidRPr="002A6137" w:rsidTr="002A6137"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137">
              <w:rPr>
                <w:b/>
                <w:bCs/>
                <w:sz w:val="20"/>
                <w:szCs w:val="20"/>
              </w:rPr>
              <w:t>Tevékenység</w:t>
            </w:r>
          </w:p>
        </w:tc>
        <w:tc>
          <w:tcPr>
            <w:tcW w:w="1812" w:type="dxa"/>
          </w:tcPr>
          <w:p w:rsidR="002A6137" w:rsidRDefault="002A6137" w:rsidP="002A613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20.. </w:t>
            </w:r>
          </w:p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negyedév</w:t>
            </w:r>
          </w:p>
        </w:tc>
        <w:tc>
          <w:tcPr>
            <w:tcW w:w="1812" w:type="dxa"/>
          </w:tcPr>
          <w:p w:rsidR="002A6137" w:rsidRDefault="002A6137" w:rsidP="002A613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20.. </w:t>
            </w:r>
          </w:p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negyedév</w:t>
            </w:r>
          </w:p>
        </w:tc>
        <w:tc>
          <w:tcPr>
            <w:tcW w:w="1813" w:type="dxa"/>
          </w:tcPr>
          <w:p w:rsidR="002A6137" w:rsidRDefault="002A6137" w:rsidP="002A613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20.. </w:t>
            </w:r>
          </w:p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negyedév</w:t>
            </w:r>
          </w:p>
        </w:tc>
        <w:tc>
          <w:tcPr>
            <w:tcW w:w="1813" w:type="dxa"/>
          </w:tcPr>
          <w:p w:rsidR="002A6137" w:rsidRDefault="002A6137" w:rsidP="002A613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20.. </w:t>
            </w:r>
          </w:p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negyedév</w:t>
            </w:r>
          </w:p>
        </w:tc>
      </w:tr>
      <w:tr w:rsidR="002A6137" w:rsidRPr="002A6137" w:rsidTr="002A6137"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6137" w:rsidRPr="002A6137" w:rsidTr="002A6137"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6137" w:rsidRPr="002A6137" w:rsidTr="002A6137"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6137" w:rsidRPr="002A6137" w:rsidTr="002A6137"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6137" w:rsidRPr="002A6137" w:rsidTr="002A6137"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6137" w:rsidRPr="002A6137" w:rsidTr="002A6137"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6137" w:rsidRPr="002A6137" w:rsidTr="002A6137"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A6137" w:rsidRPr="002A6137" w:rsidRDefault="002A6137" w:rsidP="002A6137">
            <w:pPr>
              <w:pStyle w:val="Vszvegtrzs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2A6137" w:rsidRDefault="002A6137" w:rsidP="0074456F">
      <w:pPr>
        <w:pStyle w:val="Vszvegtrzs"/>
      </w:pPr>
    </w:p>
    <w:p w:rsidR="006B2344" w:rsidRPr="00ED322B" w:rsidRDefault="006B2344" w:rsidP="00ED322B">
      <w:pPr>
        <w:pStyle w:val="Vszvegtrzs"/>
      </w:pPr>
    </w:p>
    <w:p w:rsidR="00AF3107" w:rsidRPr="006B2344" w:rsidRDefault="00AF3107" w:rsidP="00102779">
      <w:pPr>
        <w:pStyle w:val="V1cmsor"/>
      </w:pPr>
      <w:bookmarkStart w:id="17" w:name="_Toc11317179"/>
      <w:r w:rsidRPr="006B2344">
        <w:t>MŰKÖDÉSI TERV</w:t>
      </w:r>
      <w:bookmarkEnd w:id="17"/>
    </w:p>
    <w:p w:rsidR="006B2344" w:rsidRDefault="005867F6" w:rsidP="002A6137">
      <w:pPr>
        <w:pStyle w:val="Vfelsorols1szint"/>
      </w:pPr>
      <w:r>
        <w:t>A vállalkozás általános működése</w:t>
      </w:r>
    </w:p>
    <w:p w:rsidR="002A6137" w:rsidRDefault="002A6137" w:rsidP="00AC5636">
      <w:pPr>
        <w:pStyle w:val="Vszvegtrzs"/>
      </w:pPr>
    </w:p>
    <w:p w:rsidR="005867F6" w:rsidRDefault="005867F6" w:rsidP="00AC5636">
      <w:pPr>
        <w:pStyle w:val="Vszvegtrzs"/>
      </w:pPr>
    </w:p>
    <w:p w:rsidR="00CF08C7" w:rsidRDefault="00CF08C7" w:rsidP="00CF08C7">
      <w:pPr>
        <w:pStyle w:val="Vfelsorols1szint"/>
      </w:pPr>
      <w:r>
        <w:lastRenderedPageBreak/>
        <w:t>Hogy történik a termékek, szolgáltatások előállítása, a folyamat rövid bemutatása, költségek</w:t>
      </w:r>
    </w:p>
    <w:p w:rsidR="005867F6" w:rsidRDefault="005867F6" w:rsidP="005867F6">
      <w:pPr>
        <w:pStyle w:val="Vfelsorols1szint"/>
        <w:numPr>
          <w:ilvl w:val="0"/>
          <w:numId w:val="0"/>
        </w:numPr>
        <w:ind w:left="936" w:hanging="369"/>
      </w:pPr>
    </w:p>
    <w:p w:rsidR="002A6137" w:rsidRDefault="00CF08C7" w:rsidP="00CF08C7">
      <w:pPr>
        <w:pStyle w:val="Vfelsorols1szint"/>
      </w:pPr>
      <w:r>
        <w:t>Főbb beszállítók, jellemzőik</w:t>
      </w:r>
    </w:p>
    <w:p w:rsidR="00CF08C7" w:rsidRDefault="00CF08C7" w:rsidP="00AC5636">
      <w:pPr>
        <w:pStyle w:val="Vszvegtrzs"/>
      </w:pPr>
    </w:p>
    <w:p w:rsidR="00CF08C7" w:rsidRDefault="00CF08C7" w:rsidP="00CF08C7">
      <w:pPr>
        <w:pStyle w:val="Vfelsorols1szint"/>
      </w:pPr>
      <w:r>
        <w:t>Alapanyagok, munkaerőigény, eszközigény, helyigény, közreműködő partnerek bemutatása</w:t>
      </w:r>
    </w:p>
    <w:p w:rsidR="00CF08C7" w:rsidRDefault="00CF08C7" w:rsidP="00AC5636">
      <w:pPr>
        <w:pStyle w:val="Vszvegtrzs"/>
      </w:pPr>
    </w:p>
    <w:p w:rsidR="00CF08C7" w:rsidRDefault="00CF08C7" w:rsidP="00CF08C7">
      <w:pPr>
        <w:pStyle w:val="Vfelsorols1szint"/>
      </w:pPr>
      <w:r>
        <w:t>Készletgazdálkodás jellemzői</w:t>
      </w:r>
    </w:p>
    <w:p w:rsidR="00CF08C7" w:rsidRDefault="00CF08C7" w:rsidP="00AC5636">
      <w:pPr>
        <w:pStyle w:val="Vszvegtrzs"/>
      </w:pPr>
    </w:p>
    <w:p w:rsidR="00CF08C7" w:rsidRDefault="00CF08C7" w:rsidP="00CF08C7">
      <w:pPr>
        <w:pStyle w:val="Vfelsorols1szint"/>
      </w:pPr>
      <w:r>
        <w:t>Minőségbiztosítás, minőségellenőrzés</w:t>
      </w:r>
    </w:p>
    <w:p w:rsidR="00CF08C7" w:rsidRDefault="00CF08C7" w:rsidP="00AC5636">
      <w:pPr>
        <w:pStyle w:val="Vszvegtrzs"/>
      </w:pPr>
    </w:p>
    <w:p w:rsidR="00CF08C7" w:rsidRPr="00AC5636" w:rsidRDefault="00CF08C7" w:rsidP="00CF08C7">
      <w:pPr>
        <w:pStyle w:val="Vfelsorols1szint"/>
      </w:pPr>
      <w:r>
        <w:t>Szervizhálózat, terméktámogatás, vevőszolgálat jellemzői</w:t>
      </w:r>
    </w:p>
    <w:p w:rsidR="00AC5636" w:rsidRDefault="00AC5636" w:rsidP="00AC5636">
      <w:pPr>
        <w:pStyle w:val="Vszvegtrzs"/>
        <w:rPr>
          <w:highlight w:val="yellow"/>
        </w:rPr>
      </w:pPr>
    </w:p>
    <w:p w:rsidR="00CF08C7" w:rsidRDefault="00CF08C7" w:rsidP="00AC5636">
      <w:pPr>
        <w:pStyle w:val="Vszvegtrzs"/>
        <w:rPr>
          <w:highlight w:val="yellow"/>
        </w:rPr>
      </w:pPr>
    </w:p>
    <w:p w:rsidR="005867F6" w:rsidRDefault="005867F6" w:rsidP="005867F6">
      <w:pPr>
        <w:pStyle w:val="Vfelsorols1szint"/>
      </w:pPr>
      <w:r>
        <w:t>A termékek, szolgáltatások fejlesztési állapota, ütemezés</w:t>
      </w:r>
    </w:p>
    <w:p w:rsidR="005867F6" w:rsidRDefault="005867F6" w:rsidP="005867F6">
      <w:pPr>
        <w:pStyle w:val="Vfelsorols1szint"/>
        <w:numPr>
          <w:ilvl w:val="0"/>
          <w:numId w:val="0"/>
        </w:numPr>
        <w:ind w:left="936" w:hanging="369"/>
      </w:pPr>
    </w:p>
    <w:p w:rsidR="005867F6" w:rsidRDefault="005867F6" w:rsidP="005867F6">
      <w:pPr>
        <w:pStyle w:val="Vfelsorols1szint"/>
      </w:pPr>
      <w:r>
        <w:t xml:space="preserve">Milyen feladatok </w:t>
      </w:r>
      <w:r w:rsidRPr="005867F6">
        <w:t>merülnek</w:t>
      </w:r>
      <w:r>
        <w:t xml:space="preserve"> fel a fejlesztés során</w:t>
      </w:r>
    </w:p>
    <w:p w:rsidR="005867F6" w:rsidRDefault="005867F6" w:rsidP="005867F6">
      <w:pPr>
        <w:pStyle w:val="Vfelsorols1szint"/>
        <w:numPr>
          <w:ilvl w:val="0"/>
          <w:numId w:val="0"/>
        </w:numPr>
        <w:ind w:left="936" w:hanging="369"/>
      </w:pPr>
    </w:p>
    <w:p w:rsidR="005867F6" w:rsidRDefault="005867F6" w:rsidP="005867F6">
      <w:pPr>
        <w:pStyle w:val="Vfelsorols1szint"/>
      </w:pPr>
      <w:r>
        <w:t>Kik vesznek részt a fejlesztésben</w:t>
      </w:r>
    </w:p>
    <w:p w:rsidR="005867F6" w:rsidRDefault="005867F6" w:rsidP="005867F6">
      <w:pPr>
        <w:pStyle w:val="Vfelsorols1szint"/>
        <w:numPr>
          <w:ilvl w:val="0"/>
          <w:numId w:val="0"/>
        </w:numPr>
        <w:ind w:left="936" w:hanging="369"/>
      </w:pPr>
    </w:p>
    <w:p w:rsidR="005867F6" w:rsidRDefault="005867F6" w:rsidP="005867F6">
      <w:pPr>
        <w:pStyle w:val="Vfelsorols1szint"/>
      </w:pPr>
      <w:r>
        <w:t>Milyen akadályok merülnek fel a fejlesztés során</w:t>
      </w:r>
    </w:p>
    <w:p w:rsidR="005867F6" w:rsidRDefault="005867F6" w:rsidP="005867F6">
      <w:pPr>
        <w:pStyle w:val="Vfelsorols1szint"/>
        <w:numPr>
          <w:ilvl w:val="0"/>
          <w:numId w:val="0"/>
        </w:numPr>
        <w:ind w:left="936" w:hanging="369"/>
      </w:pPr>
    </w:p>
    <w:p w:rsidR="005867F6" w:rsidRDefault="005867F6" w:rsidP="005867F6">
      <w:pPr>
        <w:pStyle w:val="Vfelsorols1szint"/>
      </w:pPr>
      <w:r>
        <w:t>Milyen speciális feladatok merülnek fel (pl.: iparjog, szabadalom)</w:t>
      </w:r>
    </w:p>
    <w:p w:rsidR="005867F6" w:rsidRDefault="005867F6" w:rsidP="005867F6">
      <w:pPr>
        <w:pStyle w:val="Vfelsorols1szint"/>
        <w:numPr>
          <w:ilvl w:val="0"/>
          <w:numId w:val="0"/>
        </w:numPr>
        <w:ind w:left="936" w:hanging="369"/>
      </w:pPr>
    </w:p>
    <w:p w:rsidR="005867F6" w:rsidRDefault="005867F6" w:rsidP="00AC5636">
      <w:pPr>
        <w:pStyle w:val="Vszvegtrzs"/>
      </w:pPr>
    </w:p>
    <w:p w:rsidR="009A7E7F" w:rsidRDefault="009A7E7F" w:rsidP="009A7E7F">
      <w:pPr>
        <w:pStyle w:val="Vfelsorols1szint"/>
      </w:pPr>
      <w:r>
        <w:t>Kockázatelemzés</w:t>
      </w:r>
    </w:p>
    <w:p w:rsidR="009A7E7F" w:rsidRDefault="009A7E7F" w:rsidP="00AC5636">
      <w:pPr>
        <w:pStyle w:val="Vszvegtrzs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379"/>
        <w:gridCol w:w="1802"/>
        <w:gridCol w:w="3810"/>
      </w:tblGrid>
      <w:tr w:rsidR="009A7E7F" w:rsidRPr="009A7E7F" w:rsidTr="00831DF2">
        <w:trPr>
          <w:cantSplit/>
          <w:tblHeader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sz w:val="20"/>
                <w:szCs w:val="20"/>
              </w:rPr>
              <w:t>Kockázatok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A7E7F" w:rsidRDefault="009A7E7F" w:rsidP="00831DF2">
            <w:pPr>
              <w:jc w:val="center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sz w:val="20"/>
                <w:szCs w:val="20"/>
              </w:rPr>
              <w:t>Hatás mértéke</w:t>
            </w:r>
          </w:p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sz w:val="20"/>
                <w:szCs w:val="20"/>
              </w:rPr>
              <w:t>(alacsony, közepes, magas)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A7E7F" w:rsidRDefault="009A7E7F" w:rsidP="00831DF2">
            <w:pPr>
              <w:jc w:val="center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sz w:val="20"/>
                <w:szCs w:val="20"/>
              </w:rPr>
              <w:t>Bekövetkezés valószínűsége</w:t>
            </w:r>
          </w:p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sz w:val="20"/>
                <w:szCs w:val="20"/>
              </w:rPr>
              <w:t>(kicsi, közepes, nagy)</w:t>
            </w:r>
          </w:p>
        </w:tc>
        <w:tc>
          <w:tcPr>
            <w:tcW w:w="2102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sz w:val="20"/>
                <w:szCs w:val="20"/>
              </w:rPr>
              <w:t>Kockázatkezelési stratégia</w:t>
            </w:r>
          </w:p>
        </w:tc>
      </w:tr>
      <w:tr w:rsidR="009A7E7F" w:rsidRPr="009A7E7F" w:rsidTr="00831DF2">
        <w:trPr>
          <w:cantSplit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Cs/>
                <w:sz w:val="20"/>
                <w:szCs w:val="20"/>
              </w:rPr>
              <w:t>Műszaki kockázatok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</w:tr>
      <w:tr w:rsidR="009A7E7F" w:rsidRPr="009A7E7F" w:rsidTr="00831DF2">
        <w:trPr>
          <w:cantSplit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Cs/>
                <w:sz w:val="20"/>
                <w:szCs w:val="20"/>
              </w:rPr>
              <w:t>Jogi szempontok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</w:tr>
      <w:tr w:rsidR="009A7E7F" w:rsidRPr="009A7E7F" w:rsidTr="00831DF2">
        <w:trPr>
          <w:cantSplit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Cs/>
                <w:sz w:val="20"/>
                <w:szCs w:val="20"/>
              </w:rPr>
              <w:t>Társadalmi szempont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</w:tr>
      <w:tr w:rsidR="009A7E7F" w:rsidRPr="009A7E7F" w:rsidTr="00831DF2">
        <w:trPr>
          <w:cantSplit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Cs/>
                <w:sz w:val="20"/>
                <w:szCs w:val="20"/>
              </w:rPr>
              <w:lastRenderedPageBreak/>
              <w:t>Pénzügyi-gazdasági fenntarthatósági szempont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</w:tr>
      <w:tr w:rsidR="009A7E7F" w:rsidRPr="009A7E7F" w:rsidTr="00831DF2">
        <w:trPr>
          <w:cantSplit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Cs/>
                <w:sz w:val="20"/>
                <w:szCs w:val="20"/>
              </w:rPr>
              <w:t>Intézményi szempont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</w:tr>
      <w:tr w:rsidR="009A7E7F" w:rsidRPr="009A7E7F" w:rsidTr="00831DF2">
        <w:trPr>
          <w:cantSplit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Cs/>
                <w:sz w:val="20"/>
                <w:szCs w:val="20"/>
              </w:rPr>
              <w:t>Tulajdonviszonyok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:rsidR="009A7E7F" w:rsidRPr="009A7E7F" w:rsidRDefault="009A7E7F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</w:tr>
      <w:tr w:rsidR="00831DF2" w:rsidRPr="009A7E7F" w:rsidTr="00831DF2">
        <w:trPr>
          <w:cantSplit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</w:tr>
      <w:tr w:rsidR="00831DF2" w:rsidRPr="009A7E7F" w:rsidTr="00831DF2">
        <w:trPr>
          <w:cantSplit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</w:tr>
      <w:tr w:rsidR="00831DF2" w:rsidRPr="009A7E7F" w:rsidTr="00831DF2">
        <w:trPr>
          <w:cantSplit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Cs/>
                <w:sz w:val="20"/>
                <w:szCs w:val="20"/>
              </w:rPr>
            </w:pPr>
          </w:p>
        </w:tc>
      </w:tr>
    </w:tbl>
    <w:p w:rsidR="009A7E7F" w:rsidRDefault="009A7E7F" w:rsidP="00AC5636">
      <w:pPr>
        <w:pStyle w:val="Vszvegtrzs"/>
      </w:pPr>
    </w:p>
    <w:p w:rsidR="009A7E7F" w:rsidRPr="00AC5636" w:rsidRDefault="009A7E7F" w:rsidP="00AC5636">
      <w:pPr>
        <w:pStyle w:val="Vszvegtrzs"/>
      </w:pPr>
    </w:p>
    <w:p w:rsidR="00102779" w:rsidRPr="00102779" w:rsidRDefault="00AF3107" w:rsidP="00102779">
      <w:pPr>
        <w:pStyle w:val="V1cmsor"/>
      </w:pPr>
      <w:bookmarkStart w:id="18" w:name="_Toc11317180"/>
      <w:r w:rsidRPr="00102779">
        <w:t>PÉNZÜGYI TERV</w:t>
      </w:r>
      <w:bookmarkEnd w:id="18"/>
    </w:p>
    <w:p w:rsidR="001B791E" w:rsidRDefault="001B791E" w:rsidP="001B791E">
      <w:pPr>
        <w:pStyle w:val="Vfelsorols1szint"/>
      </w:pPr>
      <w:r>
        <w:t>Összesített éves (negyedéves, havi) költségvetési terv</w:t>
      </w:r>
    </w:p>
    <w:p w:rsidR="001B791E" w:rsidRDefault="001B791E" w:rsidP="00ED322B">
      <w:pPr>
        <w:pStyle w:val="Vszvegtrzs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103"/>
        <w:gridCol w:w="1106"/>
        <w:gridCol w:w="1104"/>
        <w:gridCol w:w="1106"/>
        <w:gridCol w:w="1104"/>
      </w:tblGrid>
      <w:tr w:rsidR="00AE3290" w:rsidRPr="00AE3290" w:rsidTr="00A77D9F">
        <w:trPr>
          <w:trHeight w:val="26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90" w:rsidRPr="00AE3290" w:rsidRDefault="00AE3290" w:rsidP="00AE3290">
            <w:pPr>
              <w:jc w:val="center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  <w:r w:rsidRPr="00AE3290"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0" w:rsidRPr="00AE3290" w:rsidRDefault="00AE3290" w:rsidP="00AE3290">
            <w:pPr>
              <w:jc w:val="center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  <w:r w:rsidRPr="00AE3290"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>1. év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0" w:rsidRPr="00AE3290" w:rsidRDefault="00AE3290" w:rsidP="00AE3290">
            <w:pPr>
              <w:jc w:val="center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  <w:r w:rsidRPr="00AE3290"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>2. év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0" w:rsidRPr="00AE3290" w:rsidRDefault="00AE3290" w:rsidP="00AE3290">
            <w:pPr>
              <w:jc w:val="center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  <w:r w:rsidRPr="00AE3290"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>3. év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0" w:rsidRPr="00AE3290" w:rsidRDefault="00AE3290" w:rsidP="00AE3290">
            <w:pPr>
              <w:jc w:val="center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  <w:r w:rsidRPr="00AE3290"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>4. év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0" w:rsidRPr="00AE3290" w:rsidRDefault="00AE3290" w:rsidP="00AE3290">
            <w:pPr>
              <w:jc w:val="center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  <w:r w:rsidRPr="00AE3290"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>5. év</w:t>
            </w:r>
          </w:p>
        </w:tc>
      </w:tr>
      <w:tr w:rsidR="00A77D9F" w:rsidRPr="00AE3290" w:rsidTr="00A77D9F">
        <w:trPr>
          <w:trHeight w:val="26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9F" w:rsidRPr="00AE3290" w:rsidRDefault="00A77D9F" w:rsidP="00177458">
            <w:pPr>
              <w:jc w:val="both"/>
              <w:rPr>
                <w:rFonts w:ascii="Verdana Pro" w:hAnsi="Verdana Pro" w:cs="Arial"/>
                <w:color w:val="000000"/>
                <w:sz w:val="20"/>
                <w:szCs w:val="20"/>
              </w:rPr>
            </w:pPr>
            <w:r>
              <w:rPr>
                <w:rFonts w:ascii="Verdana Pro" w:hAnsi="Verdana Pro" w:cs="Arial"/>
                <w:color w:val="000000"/>
                <w:sz w:val="20"/>
                <w:szCs w:val="20"/>
              </w:rPr>
              <w:t>Ár</w:t>
            </w:r>
            <w:r w:rsidRPr="00AE3290">
              <w:rPr>
                <w:rFonts w:ascii="Verdana Pro" w:hAnsi="Verdana Pro" w:cs="Arial"/>
                <w:color w:val="000000"/>
                <w:sz w:val="20"/>
                <w:szCs w:val="20"/>
              </w:rPr>
              <w:t>bevétel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</w:tr>
      <w:tr w:rsidR="00A77D9F" w:rsidRPr="00AE3290" w:rsidTr="00A77D9F">
        <w:trPr>
          <w:trHeight w:val="26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9F" w:rsidRPr="00AE3290" w:rsidRDefault="00A77D9F" w:rsidP="00177458">
            <w:pPr>
              <w:jc w:val="both"/>
              <w:rPr>
                <w:rFonts w:ascii="Verdana Pro" w:hAnsi="Verdana Pro" w:cs="Arial"/>
                <w:color w:val="000000"/>
                <w:sz w:val="20"/>
                <w:szCs w:val="20"/>
              </w:rPr>
            </w:pPr>
            <w:r>
              <w:rPr>
                <w:rFonts w:ascii="Verdana Pro" w:hAnsi="Verdana Pro" w:cs="Arial"/>
                <w:color w:val="000000"/>
                <w:sz w:val="20"/>
                <w:szCs w:val="20"/>
              </w:rPr>
              <w:t>T</w:t>
            </w:r>
            <w:r w:rsidRPr="00AE3290">
              <w:rPr>
                <w:rFonts w:ascii="Verdana Pro" w:hAnsi="Verdana Pro" w:cs="Arial"/>
                <w:color w:val="000000"/>
                <w:sz w:val="20"/>
                <w:szCs w:val="20"/>
              </w:rPr>
              <w:t>ámogatás</w:t>
            </w:r>
            <w:r>
              <w:rPr>
                <w:rFonts w:ascii="Verdana Pro" w:hAnsi="Verdana Pro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</w:tr>
      <w:tr w:rsidR="00A77D9F" w:rsidRPr="00AE3290" w:rsidTr="00A77D9F">
        <w:trPr>
          <w:trHeight w:val="26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9F" w:rsidRPr="00AE3290" w:rsidRDefault="00A77D9F" w:rsidP="00177458">
            <w:pPr>
              <w:jc w:val="both"/>
              <w:rPr>
                <w:rFonts w:ascii="Verdana Pro" w:hAnsi="Verdana Pro" w:cs="Arial"/>
                <w:color w:val="000000"/>
                <w:sz w:val="20"/>
                <w:szCs w:val="20"/>
              </w:rPr>
            </w:pPr>
            <w:r>
              <w:rPr>
                <w:rFonts w:ascii="Verdana Pro" w:hAnsi="Verdana Pro" w:cs="Arial"/>
                <w:color w:val="000000"/>
                <w:sz w:val="20"/>
                <w:szCs w:val="20"/>
              </w:rPr>
              <w:t>Hitelek, kölcsönök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</w:tr>
      <w:tr w:rsidR="00A77D9F" w:rsidRPr="00AE3290" w:rsidTr="00A77D9F">
        <w:trPr>
          <w:trHeight w:val="26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9F" w:rsidRPr="00AE3290" w:rsidRDefault="00A77D9F" w:rsidP="00177458">
            <w:pPr>
              <w:jc w:val="both"/>
              <w:rPr>
                <w:rFonts w:ascii="Verdana Pro" w:hAnsi="Verdana Pro" w:cs="Arial"/>
                <w:color w:val="000000"/>
                <w:sz w:val="20"/>
                <w:szCs w:val="20"/>
              </w:rPr>
            </w:pPr>
            <w:r>
              <w:rPr>
                <w:rFonts w:ascii="Verdana Pro" w:hAnsi="Verdana Pro" w:cs="Arial"/>
                <w:color w:val="000000"/>
                <w:sz w:val="20"/>
                <w:szCs w:val="20"/>
              </w:rPr>
              <w:t>Egyéb bevételek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</w:tr>
      <w:tr w:rsidR="00A77D9F" w:rsidRPr="00AE3290" w:rsidTr="00A77D9F">
        <w:trPr>
          <w:trHeight w:val="26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9F" w:rsidRPr="00AE3290" w:rsidRDefault="00A77D9F" w:rsidP="00177458">
            <w:pPr>
              <w:jc w:val="both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  <w:r w:rsidRPr="00AE3290"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>e</w:t>
            </w:r>
            <w:r w:rsidRPr="00AE3290"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>vételi pénzáram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77D9F" w:rsidRPr="00AE3290" w:rsidRDefault="00A77D9F" w:rsidP="00177458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7D9F" w:rsidRPr="00AE3290" w:rsidTr="00A77D9F">
        <w:trPr>
          <w:trHeight w:val="26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9F" w:rsidRPr="00AE3290" w:rsidRDefault="00A77D9F" w:rsidP="00CC7D78">
            <w:pPr>
              <w:jc w:val="both"/>
              <w:rPr>
                <w:rFonts w:ascii="Verdana Pro" w:hAnsi="Verdana Pro" w:cs="Arial"/>
                <w:color w:val="000000"/>
                <w:sz w:val="20"/>
                <w:szCs w:val="20"/>
              </w:rPr>
            </w:pPr>
            <w:r w:rsidRPr="00AE3290">
              <w:rPr>
                <w:rFonts w:ascii="Verdana Pro" w:hAnsi="Verdana Pro" w:cs="Arial"/>
                <w:color w:val="000000"/>
                <w:sz w:val="20"/>
                <w:szCs w:val="20"/>
              </w:rPr>
              <w:t>Működési költségek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CC7D7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CC7D7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CC7D7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CC7D7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9F" w:rsidRPr="00AE3290" w:rsidRDefault="00A77D9F" w:rsidP="00CC7D78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</w:tr>
      <w:tr w:rsidR="00AE3290" w:rsidRPr="00AE3290" w:rsidTr="00A77D9F">
        <w:trPr>
          <w:trHeight w:val="26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90" w:rsidRPr="00AE3290" w:rsidRDefault="00AE3290" w:rsidP="00AE3290">
            <w:pPr>
              <w:jc w:val="both"/>
              <w:rPr>
                <w:rFonts w:ascii="Verdana Pro" w:hAnsi="Verdana Pro" w:cs="Arial"/>
                <w:color w:val="000000"/>
                <w:sz w:val="20"/>
                <w:szCs w:val="20"/>
              </w:rPr>
            </w:pPr>
            <w:r w:rsidRPr="00AE3290">
              <w:rPr>
                <w:rFonts w:ascii="Verdana Pro" w:hAnsi="Verdana Pro" w:cs="Arial"/>
                <w:color w:val="000000"/>
                <w:sz w:val="20"/>
                <w:szCs w:val="20"/>
              </w:rPr>
              <w:t>Beruházási költségek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</w:tr>
      <w:tr w:rsidR="00AE3290" w:rsidRPr="00AE3290" w:rsidTr="00A77D9F">
        <w:trPr>
          <w:trHeight w:val="26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90" w:rsidRPr="00AE3290" w:rsidRDefault="00AE3290" w:rsidP="00AE3290">
            <w:pPr>
              <w:jc w:val="both"/>
              <w:rPr>
                <w:rFonts w:ascii="Verdana Pro" w:hAnsi="Verdana Pro" w:cs="Arial"/>
                <w:color w:val="000000"/>
                <w:sz w:val="20"/>
                <w:szCs w:val="20"/>
              </w:rPr>
            </w:pPr>
            <w:r w:rsidRPr="00AE3290">
              <w:rPr>
                <w:rFonts w:ascii="Verdana Pro" w:hAnsi="Verdana Pro" w:cs="Arial"/>
                <w:color w:val="000000"/>
                <w:sz w:val="20"/>
                <w:szCs w:val="20"/>
              </w:rPr>
              <w:t>Hitel és hitelkamat törlesztés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</w:tr>
      <w:tr w:rsidR="00AE3290" w:rsidRPr="00AE3290" w:rsidTr="00A77D9F">
        <w:trPr>
          <w:trHeight w:val="26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90" w:rsidRPr="00AE3290" w:rsidRDefault="00AE3290" w:rsidP="00AE3290">
            <w:pPr>
              <w:jc w:val="both"/>
              <w:rPr>
                <w:rFonts w:ascii="Verdana Pro" w:hAnsi="Verdana Pro" w:cs="Arial"/>
                <w:color w:val="000000"/>
                <w:sz w:val="20"/>
                <w:szCs w:val="20"/>
              </w:rPr>
            </w:pPr>
            <w:r w:rsidRPr="00AE3290">
              <w:rPr>
                <w:rFonts w:ascii="Verdana Pro" w:hAnsi="Verdana Pro" w:cs="Arial"/>
                <w:color w:val="000000"/>
                <w:sz w:val="20"/>
                <w:szCs w:val="20"/>
              </w:rPr>
              <w:t>Egyéb kiadás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</w:tr>
      <w:tr w:rsidR="00AE3290" w:rsidRPr="00AE3290" w:rsidTr="00A77D9F">
        <w:trPr>
          <w:trHeight w:val="26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90" w:rsidRPr="00AE3290" w:rsidRDefault="00AE3290" w:rsidP="00AE3290">
            <w:pPr>
              <w:jc w:val="both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  <w:r w:rsidRPr="00AE3290"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>Összes kiadás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90" w:rsidRPr="00AE3290" w:rsidTr="00A77D9F">
        <w:trPr>
          <w:trHeight w:val="26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90" w:rsidRPr="00AE3290" w:rsidRDefault="00A77D9F" w:rsidP="00AE3290">
            <w:pPr>
              <w:jc w:val="both"/>
              <w:rPr>
                <w:rFonts w:ascii="Verdana Pro" w:hAnsi="Verdana Pro" w:cs="Arial"/>
                <w:color w:val="000000"/>
                <w:sz w:val="20"/>
                <w:szCs w:val="20"/>
              </w:rPr>
            </w:pPr>
            <w:r>
              <w:rPr>
                <w:rFonts w:ascii="Verdana Pro" w:hAnsi="Verdana Pro" w:cs="Arial"/>
                <w:color w:val="000000"/>
                <w:sz w:val="20"/>
                <w:szCs w:val="20"/>
              </w:rPr>
              <w:t>Éves eredmény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</w:tr>
      <w:tr w:rsidR="00AE3290" w:rsidRPr="00AE3290" w:rsidTr="00A77D9F">
        <w:trPr>
          <w:trHeight w:val="261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90" w:rsidRPr="00AE3290" w:rsidRDefault="00A77D9F" w:rsidP="00AE3290">
            <w:pPr>
              <w:jc w:val="both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>H</w:t>
            </w:r>
            <w:r w:rsidR="00AE3290" w:rsidRPr="00AE3290"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 xml:space="preserve">almozott </w:t>
            </w:r>
            <w:r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  <w:t>éves eredmény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center"/>
          </w:tcPr>
          <w:p w:rsidR="00AE3290" w:rsidRPr="00AE3290" w:rsidRDefault="00AE3290" w:rsidP="00AE3290">
            <w:pPr>
              <w:jc w:val="right"/>
              <w:rPr>
                <w:rFonts w:ascii="Verdana Pro" w:hAnsi="Verdana Pro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3290" w:rsidRDefault="00AE3290" w:rsidP="00ED322B">
      <w:pPr>
        <w:pStyle w:val="Vszvegtrzs"/>
      </w:pPr>
    </w:p>
    <w:p w:rsidR="001B791E" w:rsidRDefault="001B791E" w:rsidP="001B791E">
      <w:pPr>
        <w:pStyle w:val="Vfelsorols1szint"/>
      </w:pPr>
      <w:r>
        <w:t>Bevételek részletezése</w:t>
      </w:r>
    </w:p>
    <w:p w:rsidR="001B791E" w:rsidRDefault="001B791E" w:rsidP="00ED322B">
      <w:pPr>
        <w:pStyle w:val="Vszvegtrzs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103"/>
        <w:gridCol w:w="1104"/>
        <w:gridCol w:w="1106"/>
        <w:gridCol w:w="1104"/>
        <w:gridCol w:w="1106"/>
      </w:tblGrid>
      <w:tr w:rsidR="00AE3290" w:rsidRPr="00831DF2" w:rsidTr="00E678ED">
        <w:trPr>
          <w:trHeight w:val="255"/>
          <w:tblHeader/>
        </w:trPr>
        <w:tc>
          <w:tcPr>
            <w:tcW w:w="1953" w:type="pct"/>
            <w:shd w:val="clear" w:color="auto" w:fill="auto"/>
            <w:vAlign w:val="bottom"/>
            <w:hideMark/>
          </w:tcPr>
          <w:p w:rsidR="00AE3290" w:rsidRPr="00831DF2" w:rsidRDefault="00AE3290" w:rsidP="00E678ED">
            <w:pPr>
              <w:jc w:val="center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1. év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2. év</w:t>
            </w:r>
          </w:p>
        </w:tc>
        <w:tc>
          <w:tcPr>
            <w:tcW w:w="610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3. év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4. év</w:t>
            </w:r>
          </w:p>
        </w:tc>
        <w:tc>
          <w:tcPr>
            <w:tcW w:w="610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5. év</w:t>
            </w:r>
          </w:p>
        </w:tc>
      </w:tr>
      <w:tr w:rsidR="00AE3290" w:rsidRPr="00831DF2" w:rsidTr="00AE3290">
        <w:trPr>
          <w:trHeight w:val="255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AE3290" w:rsidRPr="00831DF2" w:rsidTr="00AE3290">
        <w:trPr>
          <w:trHeight w:val="255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AE3290" w:rsidRPr="00831DF2" w:rsidTr="00AE3290">
        <w:trPr>
          <w:trHeight w:val="70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AE3290" w:rsidRPr="00831DF2" w:rsidTr="00AE3290">
        <w:trPr>
          <w:trHeight w:val="255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</w:tbl>
    <w:p w:rsidR="00AE3290" w:rsidRDefault="00AE3290" w:rsidP="00ED322B">
      <w:pPr>
        <w:pStyle w:val="Vszvegtrzs"/>
      </w:pPr>
    </w:p>
    <w:p w:rsidR="001B791E" w:rsidRDefault="001B791E" w:rsidP="001B791E">
      <w:pPr>
        <w:pStyle w:val="Vfelsorols1szint"/>
      </w:pPr>
      <w:r>
        <w:t>Finanszírozási források</w:t>
      </w:r>
    </w:p>
    <w:p w:rsidR="001B791E" w:rsidRDefault="001B791E" w:rsidP="00ED322B">
      <w:pPr>
        <w:pStyle w:val="Vszvegtrzs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103"/>
        <w:gridCol w:w="1104"/>
        <w:gridCol w:w="1106"/>
        <w:gridCol w:w="1104"/>
        <w:gridCol w:w="1106"/>
      </w:tblGrid>
      <w:tr w:rsidR="00AE3290" w:rsidRPr="00831DF2" w:rsidTr="00E678ED">
        <w:trPr>
          <w:trHeight w:val="255"/>
          <w:tblHeader/>
        </w:trPr>
        <w:tc>
          <w:tcPr>
            <w:tcW w:w="1953" w:type="pct"/>
            <w:shd w:val="clear" w:color="auto" w:fill="auto"/>
            <w:vAlign w:val="bottom"/>
            <w:hideMark/>
          </w:tcPr>
          <w:p w:rsidR="00AE3290" w:rsidRPr="00831DF2" w:rsidRDefault="00AE3290" w:rsidP="00E678ED">
            <w:pPr>
              <w:jc w:val="center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1. év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2. év</w:t>
            </w:r>
          </w:p>
        </w:tc>
        <w:tc>
          <w:tcPr>
            <w:tcW w:w="610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3. év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4. év</w:t>
            </w:r>
          </w:p>
        </w:tc>
        <w:tc>
          <w:tcPr>
            <w:tcW w:w="610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5. év</w:t>
            </w:r>
          </w:p>
        </w:tc>
      </w:tr>
      <w:tr w:rsidR="00AE3290" w:rsidRPr="00831DF2" w:rsidTr="00AE3290">
        <w:trPr>
          <w:trHeight w:val="255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AE3290" w:rsidRPr="00831DF2" w:rsidTr="00AE3290">
        <w:trPr>
          <w:trHeight w:val="255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AE3290" w:rsidRPr="00831DF2" w:rsidTr="00AE3290">
        <w:trPr>
          <w:trHeight w:val="70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AE3290" w:rsidRPr="00831DF2" w:rsidTr="00AE3290">
        <w:trPr>
          <w:trHeight w:val="255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</w:tbl>
    <w:p w:rsidR="00AE3290" w:rsidRDefault="00AE3290" w:rsidP="00ED322B">
      <w:pPr>
        <w:pStyle w:val="Vszvegtrzs"/>
      </w:pPr>
    </w:p>
    <w:p w:rsidR="001B791E" w:rsidRDefault="001B791E" w:rsidP="001B791E">
      <w:pPr>
        <w:pStyle w:val="Vfelsorols1szint"/>
      </w:pPr>
      <w:r>
        <w:t>Működési kiadások részletezése</w:t>
      </w:r>
    </w:p>
    <w:p w:rsidR="001B791E" w:rsidRDefault="001B791E" w:rsidP="00ED322B">
      <w:pPr>
        <w:pStyle w:val="Vszvegtrzs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103"/>
        <w:gridCol w:w="1104"/>
        <w:gridCol w:w="1106"/>
        <w:gridCol w:w="1104"/>
        <w:gridCol w:w="1106"/>
      </w:tblGrid>
      <w:tr w:rsidR="00AE3290" w:rsidRPr="00831DF2" w:rsidTr="00E678ED">
        <w:trPr>
          <w:trHeight w:val="255"/>
          <w:tblHeader/>
        </w:trPr>
        <w:tc>
          <w:tcPr>
            <w:tcW w:w="1953" w:type="pct"/>
            <w:shd w:val="clear" w:color="auto" w:fill="auto"/>
            <w:vAlign w:val="bottom"/>
            <w:hideMark/>
          </w:tcPr>
          <w:p w:rsidR="00AE3290" w:rsidRPr="00831DF2" w:rsidRDefault="00AE3290" w:rsidP="00E678ED">
            <w:pPr>
              <w:jc w:val="center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1. év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2. év</w:t>
            </w:r>
          </w:p>
        </w:tc>
        <w:tc>
          <w:tcPr>
            <w:tcW w:w="610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3. év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4. év</w:t>
            </w:r>
          </w:p>
        </w:tc>
        <w:tc>
          <w:tcPr>
            <w:tcW w:w="610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5. év</w:t>
            </w:r>
          </w:p>
        </w:tc>
      </w:tr>
      <w:tr w:rsidR="00AE3290" w:rsidRPr="00831DF2" w:rsidTr="00E678ED">
        <w:trPr>
          <w:trHeight w:val="255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AE3290" w:rsidRPr="00831DF2" w:rsidTr="00E678ED">
        <w:trPr>
          <w:trHeight w:val="255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AE3290" w:rsidRPr="00831DF2" w:rsidTr="00E678ED">
        <w:trPr>
          <w:trHeight w:val="70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AE3290" w:rsidRPr="00831DF2" w:rsidTr="00E678ED">
        <w:trPr>
          <w:trHeight w:val="255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</w:tbl>
    <w:p w:rsidR="00AE3290" w:rsidRDefault="00AE3290" w:rsidP="00ED322B">
      <w:pPr>
        <w:pStyle w:val="Vszvegtrzs"/>
      </w:pPr>
    </w:p>
    <w:p w:rsidR="001B791E" w:rsidRDefault="001B791E" w:rsidP="001B791E">
      <w:pPr>
        <w:pStyle w:val="Vfelsorols1szint"/>
      </w:pPr>
      <w:r>
        <w:t>Beruházások részletezése</w:t>
      </w:r>
    </w:p>
    <w:p w:rsidR="001B791E" w:rsidRDefault="001B791E" w:rsidP="00ED322B">
      <w:pPr>
        <w:pStyle w:val="Vszvegtrzs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103"/>
        <w:gridCol w:w="1104"/>
        <w:gridCol w:w="1106"/>
        <w:gridCol w:w="1104"/>
        <w:gridCol w:w="1106"/>
      </w:tblGrid>
      <w:tr w:rsidR="00AE3290" w:rsidRPr="00831DF2" w:rsidTr="00E678ED">
        <w:trPr>
          <w:trHeight w:val="255"/>
          <w:tblHeader/>
        </w:trPr>
        <w:tc>
          <w:tcPr>
            <w:tcW w:w="1953" w:type="pct"/>
            <w:shd w:val="clear" w:color="auto" w:fill="auto"/>
            <w:vAlign w:val="bottom"/>
            <w:hideMark/>
          </w:tcPr>
          <w:p w:rsidR="00AE3290" w:rsidRPr="00831DF2" w:rsidRDefault="00AE3290" w:rsidP="00E678ED">
            <w:pPr>
              <w:jc w:val="center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1. év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2. év</w:t>
            </w:r>
          </w:p>
        </w:tc>
        <w:tc>
          <w:tcPr>
            <w:tcW w:w="610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3. év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4. év</w:t>
            </w:r>
          </w:p>
        </w:tc>
        <w:tc>
          <w:tcPr>
            <w:tcW w:w="610" w:type="pct"/>
            <w:shd w:val="clear" w:color="000000" w:fill="FFFFFF"/>
            <w:vAlign w:val="bottom"/>
            <w:hideMark/>
          </w:tcPr>
          <w:p w:rsidR="00AE3290" w:rsidRPr="009A7E7F" w:rsidRDefault="00AE3290" w:rsidP="00E678ED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5. év</w:t>
            </w:r>
          </w:p>
        </w:tc>
      </w:tr>
      <w:tr w:rsidR="00AE3290" w:rsidRPr="00831DF2" w:rsidTr="00E678ED">
        <w:trPr>
          <w:trHeight w:val="255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AE3290" w:rsidRPr="00831DF2" w:rsidTr="00E678ED">
        <w:trPr>
          <w:trHeight w:val="255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AE3290" w:rsidRPr="00831DF2" w:rsidTr="00E678ED">
        <w:trPr>
          <w:trHeight w:val="70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AE3290" w:rsidRPr="00831DF2" w:rsidTr="00E678ED">
        <w:trPr>
          <w:trHeight w:val="255"/>
        </w:trPr>
        <w:tc>
          <w:tcPr>
            <w:tcW w:w="1953" w:type="pct"/>
            <w:shd w:val="clear" w:color="auto" w:fill="auto"/>
          </w:tcPr>
          <w:p w:rsidR="00AE3290" w:rsidRPr="00831DF2" w:rsidRDefault="00AE3290" w:rsidP="00E678ED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AE3290" w:rsidRPr="00831DF2" w:rsidRDefault="00AE3290" w:rsidP="00E678ED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</w:tbl>
    <w:p w:rsidR="00AE3290" w:rsidRDefault="00AE3290" w:rsidP="00ED322B">
      <w:pPr>
        <w:pStyle w:val="Vszvegtrzs"/>
      </w:pPr>
    </w:p>
    <w:p w:rsidR="00D40DC8" w:rsidRDefault="00D40DC8" w:rsidP="00D40DC8">
      <w:pPr>
        <w:pStyle w:val="Vfelsorols1szint"/>
      </w:pPr>
      <w:r>
        <w:t>Fedezeti pont, megtérülés számítása</w:t>
      </w:r>
    </w:p>
    <w:p w:rsidR="001B791E" w:rsidRDefault="001B791E" w:rsidP="00ED322B">
      <w:pPr>
        <w:pStyle w:val="Vszvegtrzs"/>
      </w:pPr>
    </w:p>
    <w:p w:rsidR="00A77D9F" w:rsidRDefault="00A77D9F" w:rsidP="00A77D9F">
      <w:pPr>
        <w:pStyle w:val="Vszvegtrzs"/>
      </w:pPr>
      <w:r>
        <w:t>Fedezeti pont = Egy termékre jutó állandó</w:t>
      </w:r>
      <w:r w:rsidRPr="00A77D9F">
        <w:t xml:space="preserve"> költség</w:t>
      </w:r>
      <w:r>
        <w:t xml:space="preserve"> </w:t>
      </w:r>
      <w:r w:rsidRPr="00A77D9F">
        <w:t>/</w:t>
      </w:r>
      <w:r>
        <w:t xml:space="preserve"> </w:t>
      </w:r>
      <w:r w:rsidRPr="00A77D9F">
        <w:t>(Termék eladási ára – Egy termékre eső változó költség)</w:t>
      </w:r>
    </w:p>
    <w:p w:rsidR="00A77D9F" w:rsidRDefault="00A77D9F" w:rsidP="00ED322B">
      <w:pPr>
        <w:pStyle w:val="Vszvegtrzs"/>
      </w:pPr>
    </w:p>
    <w:p w:rsidR="00D40DC8" w:rsidRDefault="00D40DC8" w:rsidP="00ED322B">
      <w:pPr>
        <w:pStyle w:val="Vszvegtrzs"/>
      </w:pPr>
    </w:p>
    <w:p w:rsidR="001B791E" w:rsidRDefault="001B791E" w:rsidP="001B791E">
      <w:pPr>
        <w:pStyle w:val="Vfelsorols1szint"/>
      </w:pPr>
      <w:r>
        <w:t>Számviteli kimutatások</w:t>
      </w:r>
    </w:p>
    <w:p w:rsidR="001B791E" w:rsidRDefault="001B791E" w:rsidP="001B791E">
      <w:pPr>
        <w:pStyle w:val="Vfelsorols2szint"/>
      </w:pPr>
      <w:r w:rsidRPr="001B791E">
        <w:t>Eredménykimutatás</w:t>
      </w:r>
      <w:r w:rsidR="00831DF2">
        <w:t>-terv</w:t>
      </w:r>
    </w:p>
    <w:p w:rsidR="009A7E7F" w:rsidRDefault="009A7E7F" w:rsidP="009A7E7F">
      <w:pPr>
        <w:pStyle w:val="Vszvegtrzs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103"/>
        <w:gridCol w:w="1104"/>
        <w:gridCol w:w="1106"/>
        <w:gridCol w:w="1104"/>
        <w:gridCol w:w="1106"/>
      </w:tblGrid>
      <w:tr w:rsidR="00831DF2" w:rsidRPr="00831DF2" w:rsidTr="00831DF2">
        <w:trPr>
          <w:trHeight w:val="255"/>
          <w:tblHeader/>
        </w:trPr>
        <w:tc>
          <w:tcPr>
            <w:tcW w:w="1953" w:type="pct"/>
            <w:shd w:val="clear" w:color="auto" w:fill="auto"/>
            <w:vAlign w:val="bottom"/>
            <w:hideMark/>
          </w:tcPr>
          <w:p w:rsidR="00831DF2" w:rsidRPr="00831DF2" w:rsidRDefault="00831DF2" w:rsidP="00831DF2">
            <w:pPr>
              <w:jc w:val="center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1. év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2. év</w:t>
            </w:r>
          </w:p>
        </w:tc>
        <w:tc>
          <w:tcPr>
            <w:tcW w:w="610" w:type="pct"/>
            <w:shd w:val="clear" w:color="000000" w:fill="FFFFFF"/>
            <w:vAlign w:val="bottom"/>
            <w:hideMark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3. év</w:t>
            </w:r>
          </w:p>
        </w:tc>
        <w:tc>
          <w:tcPr>
            <w:tcW w:w="609" w:type="pct"/>
            <w:shd w:val="clear" w:color="000000" w:fill="FFFFFF"/>
            <w:vAlign w:val="bottom"/>
            <w:hideMark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4. év</w:t>
            </w:r>
          </w:p>
        </w:tc>
        <w:tc>
          <w:tcPr>
            <w:tcW w:w="610" w:type="pct"/>
            <w:shd w:val="clear" w:color="000000" w:fill="FFFFFF"/>
            <w:vAlign w:val="bottom"/>
            <w:hideMark/>
          </w:tcPr>
          <w:p w:rsidR="00831DF2" w:rsidRPr="009A7E7F" w:rsidRDefault="00831DF2" w:rsidP="00831DF2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5. év</w:t>
            </w: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sz w:val="20"/>
                <w:szCs w:val="20"/>
              </w:rPr>
              <w:t>I. Értékesítés nettó árbevétele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sz w:val="20"/>
                <w:szCs w:val="20"/>
              </w:rPr>
              <w:t>II. Aktivált saját teljesítmények értéke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70"/>
        </w:trPr>
        <w:tc>
          <w:tcPr>
            <w:tcW w:w="1953" w:type="pct"/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color w:val="000000"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color w:val="000000"/>
                <w:sz w:val="20"/>
                <w:szCs w:val="20"/>
              </w:rPr>
              <w:t>III. Egyéb bevétel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sz w:val="20"/>
                <w:szCs w:val="20"/>
              </w:rPr>
              <w:t>IV. Anyagjellegű ráfordítások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sz w:val="20"/>
                <w:szCs w:val="20"/>
              </w:rPr>
              <w:t>V. Személyi jellegű ráfordítások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sz w:val="20"/>
                <w:szCs w:val="20"/>
              </w:rPr>
              <w:t>VI. Értékcsökkenési leírás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sz w:val="20"/>
                <w:szCs w:val="20"/>
              </w:rPr>
              <w:t>VII. Egyéb ráfordítások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510"/>
        </w:trPr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b/>
                <w:bCs/>
                <w:sz w:val="20"/>
                <w:szCs w:val="20"/>
              </w:rPr>
              <w:t>A. Üzemi (üzleti) tevékenység eredménye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sz w:val="20"/>
                <w:szCs w:val="20"/>
              </w:rPr>
              <w:t>VIII. Pénzügyi műveletek bevételei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sz w:val="20"/>
                <w:szCs w:val="20"/>
              </w:rPr>
              <w:lastRenderedPageBreak/>
              <w:t>IX. Pénzügyi műveletek ráfordításai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b/>
                <w:bCs/>
                <w:sz w:val="20"/>
                <w:szCs w:val="20"/>
              </w:rPr>
              <w:t>B. Pénzügyi műveletek eredménye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b/>
                <w:bCs/>
                <w:sz w:val="20"/>
                <w:szCs w:val="20"/>
              </w:rPr>
              <w:t>C. Adózás előtti eredmény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sz w:val="20"/>
                <w:szCs w:val="20"/>
              </w:rPr>
              <w:t>X. Adófizetési kötelezettség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rPr>
          <w:trHeight w:val="255"/>
        </w:trPr>
        <w:tc>
          <w:tcPr>
            <w:tcW w:w="1953" w:type="pct"/>
            <w:shd w:val="clear" w:color="auto" w:fill="auto"/>
            <w:hideMark/>
          </w:tcPr>
          <w:p w:rsidR="00831DF2" w:rsidRPr="00831DF2" w:rsidRDefault="00831DF2" w:rsidP="00831DF2">
            <w:pPr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831DF2">
              <w:rPr>
                <w:rFonts w:ascii="Verdana Pro" w:hAnsi="Verdana Pro" w:cs="Arial"/>
                <w:b/>
                <w:bCs/>
                <w:sz w:val="20"/>
                <w:szCs w:val="20"/>
              </w:rPr>
              <w:t>D. Adózott eredmény</w:t>
            </w:r>
          </w:p>
        </w:tc>
        <w:tc>
          <w:tcPr>
            <w:tcW w:w="609" w:type="pct"/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1AAB92"/>
            <w:vAlign w:val="bottom"/>
          </w:tcPr>
          <w:p w:rsidR="00831DF2" w:rsidRPr="00831DF2" w:rsidRDefault="00831DF2" w:rsidP="00831DF2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</w:tr>
    </w:tbl>
    <w:p w:rsidR="009A7E7F" w:rsidRDefault="009A7E7F" w:rsidP="009A7E7F">
      <w:pPr>
        <w:pStyle w:val="Vszvegtrzs"/>
      </w:pPr>
    </w:p>
    <w:p w:rsidR="001B791E" w:rsidRDefault="001B791E" w:rsidP="001B791E">
      <w:pPr>
        <w:pStyle w:val="Vfelsorols2szint"/>
      </w:pPr>
      <w:r w:rsidRPr="001B791E">
        <w:t>Mérleg</w:t>
      </w:r>
      <w:r w:rsidR="009A7E7F">
        <w:t>terv</w:t>
      </w:r>
    </w:p>
    <w:p w:rsidR="009A7E7F" w:rsidRPr="009A7E7F" w:rsidRDefault="009A7E7F" w:rsidP="009A7E7F">
      <w:pPr>
        <w:pStyle w:val="Vszvegtrzs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991"/>
        <w:gridCol w:w="991"/>
        <w:gridCol w:w="991"/>
        <w:gridCol w:w="991"/>
        <w:gridCol w:w="990"/>
      </w:tblGrid>
      <w:tr w:rsidR="009A7E7F" w:rsidRPr="009A7E7F" w:rsidTr="00831DF2">
        <w:trPr>
          <w:trHeight w:val="221"/>
          <w:tblHeader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7F" w:rsidRPr="009A7E7F" w:rsidRDefault="009A7E7F" w:rsidP="009A7E7F">
            <w:pPr>
              <w:jc w:val="center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1. év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2. év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3. év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4. év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center"/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 Pro" w:hAnsi="Verdana Pro" w:cs="Arial"/>
                <w:b/>
                <w:bCs/>
                <w:color w:val="000000" w:themeColor="text1"/>
                <w:sz w:val="20"/>
                <w:szCs w:val="20"/>
              </w:rPr>
              <w:t>5. év</w:t>
            </w:r>
          </w:p>
        </w:tc>
      </w:tr>
      <w:tr w:rsidR="009A7E7F" w:rsidRPr="009A7E7F" w:rsidTr="00831DF2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sz w:val="20"/>
                <w:szCs w:val="20"/>
              </w:rPr>
              <w:t>A. Befektetett eszközök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I. IMMATERIÁLIS JAVAK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II. TÁRGYI ESZKÖZÖK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III. BEFEKTETETT PÜ. ESZKÖZÖK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831DF2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sz w:val="20"/>
                <w:szCs w:val="20"/>
              </w:rPr>
              <w:t>B. Forgóeszközök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I. KÉSZLETEK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II. KÖVETELÉSEK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III. ÉRTÉKPAPÍROK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831DF2">
        <w:trPr>
          <w:trHeight w:val="7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IV. PÉNZESZKÖZÖK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831DF2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b/>
                <w:bCs/>
                <w:i/>
                <w:i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i/>
                <w:iCs/>
                <w:sz w:val="20"/>
                <w:szCs w:val="20"/>
              </w:rPr>
              <w:t>C. Aktív időbeli elhatárolások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831DF2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sz w:val="20"/>
                <w:szCs w:val="20"/>
              </w:rPr>
              <w:t>ESZKÖZÖK összesen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9A7E7F" w:rsidRPr="009A7E7F" w:rsidTr="00831DF2">
        <w:trPr>
          <w:trHeight w:val="22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sz w:val="20"/>
                <w:szCs w:val="20"/>
              </w:rPr>
              <w:t>D. Saját tőke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I. Jegyzett tőke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443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II. Jegyzett, de még be nem fizetett tőke (-)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III. Tőketartalék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IV. Eredménytartalék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V. Lekötött tartalék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VI. Értékelési tartalék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VII. Adózott eredmény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831DF2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b/>
                <w:bCs/>
                <w:i/>
                <w:i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i/>
                <w:iCs/>
                <w:sz w:val="20"/>
                <w:szCs w:val="20"/>
              </w:rPr>
              <w:t>E. Céltartalékok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831DF2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sz w:val="20"/>
                <w:szCs w:val="20"/>
              </w:rPr>
              <w:t>F. Kötelezettségek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7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I. HÁTRASOROLT KÖTELEZETTSÉGEK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7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II. HOSSZÚLEJÁRATÚ KÖTELEZETTS.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9A7E7F">
        <w:trPr>
          <w:trHeight w:val="7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sz w:val="20"/>
                <w:szCs w:val="20"/>
              </w:rPr>
              <w:t>II. RÖVID LEJÁRATÚ KÖTELEZETTS.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831DF2">
        <w:trPr>
          <w:trHeight w:val="7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b/>
                <w:bCs/>
                <w:i/>
                <w:i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i/>
                <w:iCs/>
                <w:sz w:val="20"/>
                <w:szCs w:val="20"/>
              </w:rPr>
              <w:t>G. Passzív időbeli elhatárolások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sz w:val="20"/>
                <w:szCs w:val="20"/>
              </w:rPr>
            </w:pPr>
          </w:p>
        </w:tc>
      </w:tr>
      <w:tr w:rsidR="009A7E7F" w:rsidRPr="009A7E7F" w:rsidTr="00831DF2">
        <w:trPr>
          <w:trHeight w:val="221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E7F" w:rsidRPr="009A7E7F" w:rsidRDefault="009A7E7F" w:rsidP="009A7E7F">
            <w:pPr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  <w:r w:rsidRPr="009A7E7F">
              <w:rPr>
                <w:rFonts w:ascii="Verdana Pro" w:hAnsi="Verdana Pro" w:cs="Arial"/>
                <w:b/>
                <w:bCs/>
                <w:sz w:val="20"/>
                <w:szCs w:val="20"/>
              </w:rPr>
              <w:t>FORRÁSOK összesen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AAB92"/>
            <w:vAlign w:val="bottom"/>
          </w:tcPr>
          <w:p w:rsidR="009A7E7F" w:rsidRPr="009A7E7F" w:rsidRDefault="009A7E7F" w:rsidP="009A7E7F">
            <w:pPr>
              <w:jc w:val="right"/>
              <w:rPr>
                <w:rFonts w:ascii="Verdana Pro" w:hAnsi="Verdana Pro" w:cs="Arial"/>
                <w:b/>
                <w:bCs/>
                <w:sz w:val="20"/>
                <w:szCs w:val="20"/>
              </w:rPr>
            </w:pPr>
          </w:p>
        </w:tc>
      </w:tr>
    </w:tbl>
    <w:p w:rsidR="009A7E7F" w:rsidRPr="009A7E7F" w:rsidRDefault="009A7E7F" w:rsidP="009A7E7F">
      <w:pPr>
        <w:pStyle w:val="Vszvegtrzs"/>
      </w:pPr>
    </w:p>
    <w:p w:rsidR="001B791E" w:rsidRDefault="001B791E" w:rsidP="001B791E">
      <w:pPr>
        <w:pStyle w:val="Vfelsorols2szint"/>
      </w:pPr>
      <w:r w:rsidRPr="001B791E">
        <w:t>Cash-flow</w:t>
      </w:r>
      <w:r w:rsidR="00D40DC8">
        <w:t>-terv</w:t>
      </w:r>
    </w:p>
    <w:p w:rsidR="00831DF2" w:rsidRDefault="00831DF2" w:rsidP="00831DF2">
      <w:pPr>
        <w:pStyle w:val="Vszvegtrzs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975"/>
        <w:gridCol w:w="850"/>
        <w:gridCol w:w="1696"/>
      </w:tblGrid>
      <w:tr w:rsidR="00831DF2" w:rsidRPr="00831DF2" w:rsidTr="00D40DC8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b/>
                <w:sz w:val="20"/>
                <w:szCs w:val="20"/>
              </w:rPr>
            </w:pPr>
            <w:r w:rsidRPr="00831DF2">
              <w:rPr>
                <w:rFonts w:ascii="Verdana Pro" w:hAnsi="Verdana Pro"/>
                <w:b/>
                <w:sz w:val="20"/>
                <w:szCs w:val="20"/>
              </w:rPr>
              <w:t>I.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b/>
                <w:sz w:val="20"/>
                <w:szCs w:val="20"/>
              </w:rPr>
              <w:t>Szokásos tevékenységből származó pénzeszköz változás</w:t>
            </w:r>
            <w:r w:rsidRPr="00831DF2">
              <w:rPr>
                <w:rFonts w:ascii="Verdana Pro" w:hAnsi="Verdana Pro"/>
                <w:sz w:val="20"/>
                <w:szCs w:val="20"/>
              </w:rPr>
              <w:t xml:space="preserve"> (Működési cash-flow 1-13)</w:t>
            </w:r>
          </w:p>
        </w:tc>
        <w:tc>
          <w:tcPr>
            <w:tcW w:w="469" w:type="pct"/>
            <w:shd w:val="clear" w:color="auto" w:fill="1AAB92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1AAB92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1.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Adózás előtti eredmény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2.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Elszámolt amortizáció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3.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Elszámolt értékvesztés, és visszaírás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Céltartalék képzés és felhasználás különbözete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5.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Befektetett eszközök értékesítésének eredménye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6.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Szállítói kötelezettség változása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7.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Egyéb rövid lejáratú kötelezettség változása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8.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Passzív időbeli elhatárolások változása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9.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Vevőkövetelés változása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10.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Forgóeszközök (vevőkövetelés és pénzeszköz nélkül) változása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11.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Aktív időbeli elhatárolások változása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12.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Fizetett, fizetendő adó (nyereség után)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13.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Fizetett, fizetendő osztalék, részesedés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b/>
                <w:sz w:val="20"/>
                <w:szCs w:val="20"/>
              </w:rPr>
              <w:t>II.</w:t>
            </w:r>
          </w:p>
        </w:tc>
        <w:tc>
          <w:tcPr>
            <w:tcW w:w="3297" w:type="pct"/>
            <w:shd w:val="clear" w:color="auto" w:fill="auto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b/>
                <w:sz w:val="20"/>
                <w:szCs w:val="20"/>
              </w:rPr>
            </w:pPr>
            <w:r w:rsidRPr="00831DF2">
              <w:rPr>
                <w:rFonts w:ascii="Verdana Pro" w:hAnsi="Verdana Pro"/>
                <w:b/>
                <w:sz w:val="20"/>
                <w:szCs w:val="20"/>
              </w:rPr>
              <w:t xml:space="preserve">Befektetési tevékenységből származó pénzeszköz változás </w:t>
            </w:r>
            <w:r w:rsidRPr="00831DF2">
              <w:rPr>
                <w:rFonts w:ascii="Verdana Pro" w:hAnsi="Verdana Pro"/>
                <w:sz w:val="20"/>
                <w:szCs w:val="20"/>
              </w:rPr>
              <w:t>(Befektetési cash-flow 14-16)</w:t>
            </w:r>
          </w:p>
        </w:tc>
        <w:tc>
          <w:tcPr>
            <w:tcW w:w="469" w:type="pct"/>
            <w:shd w:val="clear" w:color="auto" w:fill="1AAB92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1AAB92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14.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Befektetett eszközök beszerzése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15.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Befektetett eszközök eladása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16.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Kapott osztalék, részesedés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b/>
                <w:sz w:val="20"/>
                <w:szCs w:val="20"/>
              </w:rPr>
            </w:pPr>
            <w:r w:rsidRPr="00831DF2">
              <w:rPr>
                <w:rFonts w:ascii="Verdana Pro" w:hAnsi="Verdana Pro"/>
                <w:b/>
                <w:sz w:val="20"/>
                <w:szCs w:val="20"/>
              </w:rPr>
              <w:t>III.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b/>
                <w:sz w:val="20"/>
                <w:szCs w:val="20"/>
              </w:rPr>
              <w:t>Pénzügyi műveletekből származó pénzeszköz változás</w:t>
            </w:r>
            <w:r w:rsidRPr="00831DF2">
              <w:rPr>
                <w:rFonts w:ascii="Verdana Pro" w:hAnsi="Verdana Pro"/>
                <w:sz w:val="20"/>
                <w:szCs w:val="20"/>
              </w:rPr>
              <w:t xml:space="preserve"> (Finanszírozási cash-flow 17-27)</w:t>
            </w:r>
          </w:p>
        </w:tc>
        <w:tc>
          <w:tcPr>
            <w:tcW w:w="469" w:type="pct"/>
            <w:shd w:val="clear" w:color="auto" w:fill="1AAB92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1AAB92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17.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Részvénykibocsátás, tőkebevonás bevétele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18.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Kötvény, hitelviszonyt megtestesítő értékpapír kibocsátásának bevétele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19.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Hitel és kölcsön felvétele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20.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Hosszú lejáratra nyújtott kölcsönök és elhelyezett bankbetétek törlesztése, megszüntetése, beváltása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21.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Véglegesen kapott pénzeszköz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22.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Részvénybevonás, tőkekivonás (tőkeleszállítás)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23.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Kötvény és hitelviszonyt megtestesítő értékpapír visszafizetése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24.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Hitel és kölcsön törlesztése, visszafizetése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25.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Hosszú lejáratra nyújtott kölcsönök és elhelyezett bankbetétek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26.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Véglegesen átadott pénzeszköz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right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27.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Alapítókkal szembeni, illetve egyéb hosszú lejáratú kötelezettségek változása</w:t>
            </w:r>
          </w:p>
        </w:tc>
        <w:tc>
          <w:tcPr>
            <w:tcW w:w="469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  <w:r w:rsidRPr="00831DF2">
              <w:rPr>
                <w:rFonts w:ascii="Verdana Pro" w:hAnsi="Verdana Pro"/>
                <w:sz w:val="20"/>
                <w:szCs w:val="20"/>
              </w:rPr>
              <w:t>+-</w:t>
            </w:r>
          </w:p>
        </w:tc>
        <w:tc>
          <w:tcPr>
            <w:tcW w:w="936" w:type="pct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sz w:val="20"/>
                <w:szCs w:val="20"/>
              </w:rPr>
            </w:pPr>
          </w:p>
        </w:tc>
      </w:tr>
      <w:tr w:rsidR="00831DF2" w:rsidRPr="00831DF2" w:rsidTr="00831DF2">
        <w:tc>
          <w:tcPr>
            <w:tcW w:w="298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b/>
                <w:sz w:val="20"/>
                <w:szCs w:val="20"/>
              </w:rPr>
            </w:pPr>
            <w:r w:rsidRPr="00831DF2">
              <w:rPr>
                <w:rFonts w:ascii="Verdana Pro" w:hAnsi="Verdana Pro"/>
                <w:b/>
                <w:sz w:val="20"/>
                <w:szCs w:val="20"/>
              </w:rPr>
              <w:t>IV.</w:t>
            </w:r>
          </w:p>
        </w:tc>
        <w:tc>
          <w:tcPr>
            <w:tcW w:w="3297" w:type="pct"/>
          </w:tcPr>
          <w:p w:rsidR="00831DF2" w:rsidRPr="00831DF2" w:rsidRDefault="00831DF2" w:rsidP="00831DF2">
            <w:pPr>
              <w:tabs>
                <w:tab w:val="left" w:pos="0"/>
              </w:tabs>
              <w:rPr>
                <w:rFonts w:ascii="Verdana Pro" w:hAnsi="Verdana Pro"/>
                <w:b/>
                <w:sz w:val="20"/>
                <w:szCs w:val="20"/>
              </w:rPr>
            </w:pPr>
            <w:r w:rsidRPr="00831DF2">
              <w:rPr>
                <w:rFonts w:ascii="Verdana Pro" w:hAnsi="Verdana Pro"/>
                <w:b/>
                <w:sz w:val="20"/>
                <w:szCs w:val="20"/>
              </w:rPr>
              <w:t>Pénzeszköz változása (I, II, III, sorok)</w:t>
            </w:r>
          </w:p>
        </w:tc>
        <w:tc>
          <w:tcPr>
            <w:tcW w:w="469" w:type="pct"/>
            <w:shd w:val="clear" w:color="auto" w:fill="1AAB92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b/>
                <w:sz w:val="20"/>
                <w:szCs w:val="20"/>
              </w:rPr>
            </w:pPr>
            <w:r w:rsidRPr="00831DF2">
              <w:rPr>
                <w:rFonts w:ascii="Verdana Pro" w:hAnsi="Verdana Pro"/>
                <w:b/>
                <w:sz w:val="20"/>
                <w:szCs w:val="20"/>
              </w:rPr>
              <w:t>+-</w:t>
            </w:r>
          </w:p>
        </w:tc>
        <w:tc>
          <w:tcPr>
            <w:tcW w:w="936" w:type="pct"/>
            <w:shd w:val="clear" w:color="auto" w:fill="1AAB92"/>
          </w:tcPr>
          <w:p w:rsidR="00831DF2" w:rsidRPr="00831DF2" w:rsidRDefault="00831DF2" w:rsidP="00831DF2">
            <w:pPr>
              <w:tabs>
                <w:tab w:val="left" w:pos="0"/>
              </w:tabs>
              <w:jc w:val="center"/>
              <w:rPr>
                <w:rFonts w:ascii="Verdana Pro" w:hAnsi="Verdana Pro"/>
                <w:b/>
                <w:sz w:val="20"/>
                <w:szCs w:val="20"/>
              </w:rPr>
            </w:pPr>
          </w:p>
        </w:tc>
      </w:tr>
    </w:tbl>
    <w:p w:rsidR="00831DF2" w:rsidRDefault="00831DF2" w:rsidP="00831DF2">
      <w:pPr>
        <w:pStyle w:val="Vszvegtrzs"/>
      </w:pPr>
    </w:p>
    <w:p w:rsidR="001B791E" w:rsidRPr="001B791E" w:rsidRDefault="001B791E" w:rsidP="001B791E">
      <w:pPr>
        <w:pStyle w:val="Vfelsorols2szint"/>
      </w:pPr>
      <w:r w:rsidRPr="001B791E">
        <w:t>Pénzügyi mutatók</w:t>
      </w:r>
    </w:p>
    <w:tbl>
      <w:tblPr>
        <w:tblStyle w:val="Rcsostblzat"/>
        <w:tblW w:w="5133" w:type="pct"/>
        <w:tblLook w:val="04A0" w:firstRow="1" w:lastRow="0" w:firstColumn="1" w:lastColumn="0" w:noHBand="0" w:noVBand="1"/>
      </w:tblPr>
      <w:tblGrid>
        <w:gridCol w:w="2547"/>
        <w:gridCol w:w="4899"/>
        <w:gridCol w:w="1857"/>
      </w:tblGrid>
      <w:tr w:rsidR="00536B57" w:rsidRPr="00536B57" w:rsidTr="00536B57">
        <w:tc>
          <w:tcPr>
            <w:tcW w:w="5000" w:type="pct"/>
            <w:gridSpan w:val="3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6B57">
              <w:rPr>
                <w:b/>
                <w:bCs/>
                <w:sz w:val="20"/>
                <w:szCs w:val="20"/>
              </w:rPr>
              <w:t>Vagyoni helyzet mutatói</w:t>
            </w:r>
          </w:p>
        </w:tc>
      </w:tr>
      <w:tr w:rsidR="003E3109" w:rsidRPr="00536B57" w:rsidTr="003E3109">
        <w:tc>
          <w:tcPr>
            <w:tcW w:w="1369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B57">
              <w:rPr>
                <w:sz w:val="20"/>
                <w:szCs w:val="20"/>
              </w:rPr>
              <w:t>Befektetett eszközök aránya</w:t>
            </w:r>
          </w:p>
        </w:tc>
        <w:tc>
          <w:tcPr>
            <w:tcW w:w="2633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B57">
              <w:rPr>
                <w:sz w:val="20"/>
                <w:szCs w:val="20"/>
              </w:rPr>
              <w:t xml:space="preserve">Befektetett eszközök értéke </w:t>
            </w:r>
            <w:r>
              <w:rPr>
                <w:sz w:val="20"/>
                <w:szCs w:val="20"/>
              </w:rPr>
              <w:t>/</w:t>
            </w:r>
            <w:r w:rsidRPr="00536B57">
              <w:rPr>
                <w:sz w:val="20"/>
                <w:szCs w:val="20"/>
              </w:rPr>
              <w:t xml:space="preserve"> Összes eszköz értéke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3109" w:rsidRPr="00536B57" w:rsidTr="003E3109">
        <w:tc>
          <w:tcPr>
            <w:tcW w:w="1369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Befektetett eszközök belső szerkezete</w:t>
            </w:r>
          </w:p>
        </w:tc>
        <w:tc>
          <w:tcPr>
            <w:tcW w:w="2633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Immateriális javak, tárgyi eszközök, befektetett pénzügyi eszközök aránya a befektetett eszközökön belül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3109" w:rsidRPr="00536B57" w:rsidTr="003E3109">
        <w:tc>
          <w:tcPr>
            <w:tcW w:w="1369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B57">
              <w:rPr>
                <w:sz w:val="20"/>
                <w:szCs w:val="20"/>
              </w:rPr>
              <w:t>Forgóeszközök aránya</w:t>
            </w:r>
          </w:p>
        </w:tc>
        <w:tc>
          <w:tcPr>
            <w:tcW w:w="2633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B57">
              <w:rPr>
                <w:sz w:val="20"/>
                <w:szCs w:val="20"/>
              </w:rPr>
              <w:t xml:space="preserve">Forgóeszközök értéke </w:t>
            </w:r>
            <w:r>
              <w:rPr>
                <w:sz w:val="20"/>
                <w:szCs w:val="20"/>
              </w:rPr>
              <w:t>/</w:t>
            </w:r>
            <w:r w:rsidRPr="00536B57">
              <w:rPr>
                <w:sz w:val="20"/>
                <w:szCs w:val="20"/>
              </w:rPr>
              <w:t xml:space="preserve"> Összes eszköz értéke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3109" w:rsidRPr="00536B57" w:rsidTr="003E3109">
        <w:tc>
          <w:tcPr>
            <w:tcW w:w="1369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B57">
              <w:rPr>
                <w:sz w:val="20"/>
                <w:szCs w:val="20"/>
              </w:rPr>
              <w:t>Forgóeszközök</w:t>
            </w:r>
            <w:r>
              <w:rPr>
                <w:sz w:val="20"/>
                <w:szCs w:val="20"/>
              </w:rPr>
              <w:t xml:space="preserve"> belső szerkezete</w:t>
            </w:r>
          </w:p>
        </w:tc>
        <w:tc>
          <w:tcPr>
            <w:tcW w:w="2633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Készletek, követelések, értékpapírok, pénzeszközök aránya a forgóeszközökön belül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3109" w:rsidRPr="00536B57" w:rsidTr="003E3109">
        <w:tc>
          <w:tcPr>
            <w:tcW w:w="1369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Tőkeellátottság (Tőkeerősség)</w:t>
            </w:r>
          </w:p>
        </w:tc>
        <w:tc>
          <w:tcPr>
            <w:tcW w:w="2633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 tőke / Összes forrás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3109" w:rsidRPr="00536B57" w:rsidTr="003E3109">
        <w:tc>
          <w:tcPr>
            <w:tcW w:w="1369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Kötelezettségek aránya (Eladósodottság foka)</w:t>
            </w:r>
          </w:p>
        </w:tc>
        <w:tc>
          <w:tcPr>
            <w:tcW w:w="2633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Kötelezettségek / Összes forrás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3109" w:rsidRPr="00536B57" w:rsidTr="003E3109">
        <w:tc>
          <w:tcPr>
            <w:tcW w:w="1369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Kötelezettségek belső szerkezete</w:t>
            </w:r>
          </w:p>
        </w:tc>
        <w:tc>
          <w:tcPr>
            <w:tcW w:w="2633" w:type="pct"/>
            <w:vAlign w:val="center"/>
          </w:tcPr>
          <w:p w:rsid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Hosszú lejáratú kötelezettségek / Kötelezettségek</w:t>
            </w:r>
          </w:p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Rövid lejáratú kötelezettségek / Kötelezettségek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6B57" w:rsidRPr="00536B57" w:rsidTr="003E3109">
        <w:tc>
          <w:tcPr>
            <w:tcW w:w="1369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Tőkefeszültség</w:t>
            </w:r>
          </w:p>
        </w:tc>
        <w:tc>
          <w:tcPr>
            <w:tcW w:w="2633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Kötelezettségek / Saját tőke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6B57" w:rsidRPr="00536B57" w:rsidTr="003E3109">
        <w:tc>
          <w:tcPr>
            <w:tcW w:w="1369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 tőke növekedési mutató</w:t>
            </w:r>
          </w:p>
        </w:tc>
        <w:tc>
          <w:tcPr>
            <w:tcW w:w="2633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 tőke / Jegyzett tőke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6B57" w:rsidRPr="00536B57" w:rsidTr="003E3109">
        <w:tc>
          <w:tcPr>
            <w:tcW w:w="1369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Befektetett eszközök fedezettsége</w:t>
            </w:r>
          </w:p>
        </w:tc>
        <w:tc>
          <w:tcPr>
            <w:tcW w:w="2633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B57">
              <w:rPr>
                <w:sz w:val="20"/>
                <w:szCs w:val="20"/>
              </w:rPr>
              <w:t>(Saját t</w:t>
            </w:r>
            <w:r>
              <w:rPr>
                <w:sz w:val="20"/>
                <w:szCs w:val="20"/>
              </w:rPr>
              <w:t>ő</w:t>
            </w:r>
            <w:r w:rsidRPr="00536B57">
              <w:rPr>
                <w:sz w:val="20"/>
                <w:szCs w:val="20"/>
              </w:rPr>
              <w:t xml:space="preserve">ke + Hosszú lejáratú kötelezettségek) </w:t>
            </w:r>
            <w:r>
              <w:rPr>
                <w:sz w:val="20"/>
                <w:szCs w:val="20"/>
              </w:rPr>
              <w:t>/</w:t>
            </w:r>
            <w:r w:rsidRPr="00536B57">
              <w:rPr>
                <w:sz w:val="20"/>
                <w:szCs w:val="20"/>
              </w:rPr>
              <w:t xml:space="preserve"> Befektetett eszközök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6B57" w:rsidRPr="00536B57" w:rsidTr="00536B57">
        <w:tc>
          <w:tcPr>
            <w:tcW w:w="5000" w:type="pct"/>
            <w:gridSpan w:val="3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Adósságállomány mutatói</w:t>
            </w:r>
          </w:p>
        </w:tc>
      </w:tr>
      <w:tr w:rsidR="00536B57" w:rsidRPr="00536B57" w:rsidTr="003E3109">
        <w:tc>
          <w:tcPr>
            <w:tcW w:w="1369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Adósságállomány</w:t>
            </w:r>
          </w:p>
        </w:tc>
        <w:tc>
          <w:tcPr>
            <w:tcW w:w="2633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Hátrasorolt kötelezettségek + Hosszú lejáratú kötelezettségek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6B57" w:rsidRPr="00536B57" w:rsidTr="003E3109">
        <w:tc>
          <w:tcPr>
            <w:tcW w:w="1369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Adósságállomány aránya</w:t>
            </w:r>
          </w:p>
        </w:tc>
        <w:tc>
          <w:tcPr>
            <w:tcW w:w="2633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Adósságállomány / (Saját tőke + Adósságállomány)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6B57" w:rsidRPr="00536B57" w:rsidTr="003E3109">
        <w:tc>
          <w:tcPr>
            <w:tcW w:w="1369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 tőke aránya</w:t>
            </w:r>
          </w:p>
        </w:tc>
        <w:tc>
          <w:tcPr>
            <w:tcW w:w="2633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 tőke / (Saját tőke + Adósságállomány)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6B57" w:rsidRPr="00536B57" w:rsidTr="003E3109">
        <w:tc>
          <w:tcPr>
            <w:tcW w:w="1369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Adósságállomány fedezettsége</w:t>
            </w:r>
          </w:p>
        </w:tc>
        <w:tc>
          <w:tcPr>
            <w:tcW w:w="2633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 tőke / Adósságállomány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6B57" w:rsidRPr="00536B57" w:rsidTr="003E3109">
        <w:tc>
          <w:tcPr>
            <w:tcW w:w="1369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Adósságszolgálati fedezet</w:t>
            </w:r>
          </w:p>
        </w:tc>
        <w:tc>
          <w:tcPr>
            <w:tcW w:w="2633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(Adózott eredmény + Értékcsökkenési leírás) / (Hosszú lejáratú kötelezettségek következő évi törlesztőrészlete)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536B57" w:rsidTr="003051FD">
        <w:tc>
          <w:tcPr>
            <w:tcW w:w="5000" w:type="pct"/>
            <w:gridSpan w:val="3"/>
            <w:vAlign w:val="center"/>
          </w:tcPr>
          <w:p w:rsidR="003051FD" w:rsidRPr="003051FD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Likviditási mutatók</w:t>
            </w:r>
          </w:p>
        </w:tc>
      </w:tr>
      <w:tr w:rsidR="003E3109" w:rsidRPr="00536B57" w:rsidTr="003E3109">
        <w:tc>
          <w:tcPr>
            <w:tcW w:w="1369" w:type="pct"/>
            <w:vAlign w:val="center"/>
          </w:tcPr>
          <w:p w:rsidR="00536B57" w:rsidRPr="00536B57" w:rsidRDefault="003051FD" w:rsidP="003051FD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51FD">
              <w:rPr>
                <w:sz w:val="20"/>
                <w:szCs w:val="20"/>
              </w:rPr>
              <w:t>Likviditási mutató</w:t>
            </w:r>
          </w:p>
        </w:tc>
        <w:tc>
          <w:tcPr>
            <w:tcW w:w="2633" w:type="pct"/>
            <w:vAlign w:val="center"/>
          </w:tcPr>
          <w:p w:rsidR="00536B57" w:rsidRPr="00536B57" w:rsidRDefault="003051FD" w:rsidP="003051FD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51FD">
              <w:rPr>
                <w:sz w:val="20"/>
                <w:szCs w:val="20"/>
              </w:rPr>
              <w:t>Forgóeszközök</w:t>
            </w:r>
            <w:r>
              <w:rPr>
                <w:sz w:val="20"/>
                <w:szCs w:val="20"/>
              </w:rPr>
              <w:t xml:space="preserve"> / </w:t>
            </w:r>
            <w:r w:rsidRPr="003051FD">
              <w:rPr>
                <w:sz w:val="20"/>
                <w:szCs w:val="20"/>
              </w:rPr>
              <w:t>Rövid lejáratú kötelezettségek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3051FD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6B57" w:rsidRPr="00536B57" w:rsidTr="003E3109">
        <w:tc>
          <w:tcPr>
            <w:tcW w:w="1369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51FD">
              <w:rPr>
                <w:sz w:val="20"/>
                <w:szCs w:val="20"/>
              </w:rPr>
              <w:t>Likviditási gyorsráta</w:t>
            </w:r>
          </w:p>
        </w:tc>
        <w:tc>
          <w:tcPr>
            <w:tcW w:w="2633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51FD">
              <w:rPr>
                <w:sz w:val="20"/>
                <w:szCs w:val="20"/>
              </w:rPr>
              <w:t>Forgóeszközök</w:t>
            </w:r>
            <w:r>
              <w:rPr>
                <w:sz w:val="20"/>
                <w:szCs w:val="20"/>
              </w:rPr>
              <w:t xml:space="preserve"> – Készletek) / </w:t>
            </w:r>
            <w:r w:rsidRPr="003051FD">
              <w:rPr>
                <w:sz w:val="20"/>
                <w:szCs w:val="20"/>
              </w:rPr>
              <w:t>Rövid lejáratú kötelezettségek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6B57" w:rsidRPr="00536B57" w:rsidTr="003E3109">
        <w:tc>
          <w:tcPr>
            <w:tcW w:w="1369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51FD">
              <w:rPr>
                <w:sz w:val="20"/>
                <w:szCs w:val="20"/>
              </w:rPr>
              <w:t>Pénzhányad</w:t>
            </w:r>
          </w:p>
        </w:tc>
        <w:tc>
          <w:tcPr>
            <w:tcW w:w="2633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</w:t>
            </w:r>
            <w:r w:rsidRPr="003051FD">
              <w:rPr>
                <w:sz w:val="20"/>
                <w:szCs w:val="20"/>
              </w:rPr>
              <w:t>eszközök</w:t>
            </w:r>
            <w:r>
              <w:rPr>
                <w:sz w:val="20"/>
                <w:szCs w:val="20"/>
              </w:rPr>
              <w:t xml:space="preserve"> / </w:t>
            </w:r>
            <w:r w:rsidRPr="003051FD">
              <w:rPr>
                <w:sz w:val="20"/>
                <w:szCs w:val="20"/>
              </w:rPr>
              <w:t>Rövid lejáratú kötelezettségek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6B57" w:rsidRPr="00536B57" w:rsidTr="003E3109">
        <w:tc>
          <w:tcPr>
            <w:tcW w:w="1369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Hitelfedezettségi mutató</w:t>
            </w:r>
          </w:p>
        </w:tc>
        <w:tc>
          <w:tcPr>
            <w:tcW w:w="2633" w:type="pct"/>
            <w:vAlign w:val="center"/>
          </w:tcPr>
          <w:p w:rsid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Követelések / </w:t>
            </w:r>
            <w:r w:rsidRPr="003051FD">
              <w:rPr>
                <w:sz w:val="20"/>
                <w:szCs w:val="20"/>
              </w:rPr>
              <w:t>Rövid lejáratú kötelezettségek</w:t>
            </w:r>
          </w:p>
          <w:p w:rsidR="003051FD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</w:t>
            </w:r>
          </w:p>
          <w:p w:rsidR="003051FD" w:rsidRPr="00536B57" w:rsidRDefault="003051FD" w:rsidP="003051FD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Vevők / Szállítók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6B57" w:rsidRPr="00536B57" w:rsidTr="003E3109">
        <w:tc>
          <w:tcPr>
            <w:tcW w:w="1369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Kamatfedezeti mutató</w:t>
            </w:r>
          </w:p>
        </w:tc>
        <w:tc>
          <w:tcPr>
            <w:tcW w:w="2633" w:type="pct"/>
            <w:vAlign w:val="center"/>
          </w:tcPr>
          <w:p w:rsidR="00536B57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(Adózás előtti eredmény + Fizetett kamatok) / Fizetett kamatok</w:t>
            </w:r>
          </w:p>
        </w:tc>
        <w:tc>
          <w:tcPr>
            <w:tcW w:w="998" w:type="pct"/>
            <w:vAlign w:val="center"/>
          </w:tcPr>
          <w:p w:rsidR="00536B57" w:rsidRPr="00536B57" w:rsidRDefault="00536B57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536B57" w:rsidTr="003051FD">
        <w:tc>
          <w:tcPr>
            <w:tcW w:w="5000" w:type="pct"/>
            <w:gridSpan w:val="3"/>
            <w:vAlign w:val="center"/>
          </w:tcPr>
          <w:p w:rsidR="003051FD" w:rsidRPr="003051FD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Jövedelmezőségi mutatók</w:t>
            </w:r>
          </w:p>
        </w:tc>
      </w:tr>
      <w:tr w:rsidR="003051FD" w:rsidRPr="00536B57" w:rsidTr="003E3109">
        <w:tc>
          <w:tcPr>
            <w:tcW w:w="1369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Árbevétel-arányos üzemi eredmény</w:t>
            </w:r>
          </w:p>
        </w:tc>
        <w:tc>
          <w:tcPr>
            <w:tcW w:w="2633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Üzemi (üzleti) </w:t>
            </w:r>
            <w:r w:rsidRPr="003051FD">
              <w:rPr>
                <w:sz w:val="20"/>
                <w:szCs w:val="20"/>
              </w:rPr>
              <w:t>eredmény</w:t>
            </w:r>
            <w:r>
              <w:rPr>
                <w:sz w:val="20"/>
                <w:szCs w:val="20"/>
              </w:rPr>
              <w:t xml:space="preserve"> /</w:t>
            </w:r>
            <w:r w:rsidRPr="003051FD">
              <w:rPr>
                <w:sz w:val="20"/>
                <w:szCs w:val="20"/>
              </w:rPr>
              <w:t xml:space="preserve"> Nettó árbevétel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536B57" w:rsidTr="003E3109">
        <w:tc>
          <w:tcPr>
            <w:tcW w:w="1369" w:type="pct"/>
            <w:vAlign w:val="center"/>
          </w:tcPr>
          <w:p w:rsidR="003051FD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Árbevétel-arányos adózás előtti eredmény</w:t>
            </w:r>
          </w:p>
        </w:tc>
        <w:tc>
          <w:tcPr>
            <w:tcW w:w="2633" w:type="pct"/>
            <w:vAlign w:val="center"/>
          </w:tcPr>
          <w:p w:rsidR="003051FD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51FD">
              <w:rPr>
                <w:sz w:val="20"/>
                <w:szCs w:val="20"/>
              </w:rPr>
              <w:t>Adóz</w:t>
            </w:r>
            <w:r>
              <w:rPr>
                <w:sz w:val="20"/>
                <w:szCs w:val="20"/>
              </w:rPr>
              <w:t>ás előtti</w:t>
            </w:r>
            <w:r w:rsidRPr="003051FD">
              <w:rPr>
                <w:sz w:val="20"/>
                <w:szCs w:val="20"/>
              </w:rPr>
              <w:t xml:space="preserve"> eredmény</w:t>
            </w:r>
            <w:r>
              <w:rPr>
                <w:sz w:val="20"/>
                <w:szCs w:val="20"/>
              </w:rPr>
              <w:t xml:space="preserve"> /</w:t>
            </w:r>
            <w:r w:rsidRPr="003051FD">
              <w:rPr>
                <w:sz w:val="20"/>
                <w:szCs w:val="20"/>
              </w:rPr>
              <w:t xml:space="preserve"> Nettó árbevétel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536B57" w:rsidTr="003E3109">
        <w:tc>
          <w:tcPr>
            <w:tcW w:w="1369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Árbevétel-arányos eredmény</w:t>
            </w:r>
          </w:p>
        </w:tc>
        <w:tc>
          <w:tcPr>
            <w:tcW w:w="2633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51FD">
              <w:rPr>
                <w:sz w:val="20"/>
                <w:szCs w:val="20"/>
              </w:rPr>
              <w:t>Adózott eredmény</w:t>
            </w:r>
            <w:r>
              <w:rPr>
                <w:sz w:val="20"/>
                <w:szCs w:val="20"/>
              </w:rPr>
              <w:t xml:space="preserve"> /</w:t>
            </w:r>
            <w:r w:rsidRPr="003051FD">
              <w:rPr>
                <w:sz w:val="20"/>
                <w:szCs w:val="20"/>
              </w:rPr>
              <w:t xml:space="preserve"> Nettó árbevétel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536B57" w:rsidTr="003E3109">
        <w:tc>
          <w:tcPr>
            <w:tcW w:w="1369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Eszközarányos megtérülés (ROA)</w:t>
            </w:r>
          </w:p>
        </w:tc>
        <w:tc>
          <w:tcPr>
            <w:tcW w:w="2633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Adózott eredmény / Mérlegfőösszeg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536B57" w:rsidTr="003E3109">
        <w:tc>
          <w:tcPr>
            <w:tcW w:w="1369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 tőke-arányos megtérülés (ROE)</w:t>
            </w:r>
          </w:p>
        </w:tc>
        <w:tc>
          <w:tcPr>
            <w:tcW w:w="2633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Adózott eredmény / Saját tőke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3051FD" w:rsidTr="003E3109">
        <w:tc>
          <w:tcPr>
            <w:tcW w:w="1369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51FD">
              <w:rPr>
                <w:sz w:val="20"/>
                <w:szCs w:val="20"/>
              </w:rPr>
              <w:t>Forgóeszköz-arányos eredmény</w:t>
            </w:r>
          </w:p>
        </w:tc>
        <w:tc>
          <w:tcPr>
            <w:tcW w:w="2633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51FD">
              <w:rPr>
                <w:sz w:val="20"/>
                <w:szCs w:val="20"/>
              </w:rPr>
              <w:t xml:space="preserve">Adózott eredmény </w:t>
            </w:r>
            <w:r>
              <w:rPr>
                <w:sz w:val="20"/>
                <w:szCs w:val="20"/>
              </w:rPr>
              <w:t>/</w:t>
            </w:r>
            <w:r w:rsidRPr="003051FD">
              <w:rPr>
                <w:sz w:val="20"/>
                <w:szCs w:val="20"/>
              </w:rPr>
              <w:t xml:space="preserve"> Átlagos forgóeszköz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3051FD" w:rsidTr="003E3109">
        <w:tc>
          <w:tcPr>
            <w:tcW w:w="1369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51FD">
              <w:rPr>
                <w:sz w:val="20"/>
                <w:szCs w:val="20"/>
              </w:rPr>
              <w:t>Befektetetteszköz-arányos eredmény</w:t>
            </w:r>
          </w:p>
        </w:tc>
        <w:tc>
          <w:tcPr>
            <w:tcW w:w="2633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51FD">
              <w:rPr>
                <w:sz w:val="20"/>
                <w:szCs w:val="20"/>
              </w:rPr>
              <w:t xml:space="preserve">Adózott eredmény </w:t>
            </w:r>
            <w:r>
              <w:rPr>
                <w:sz w:val="20"/>
                <w:szCs w:val="20"/>
              </w:rPr>
              <w:t>/</w:t>
            </w:r>
            <w:r w:rsidRPr="003051FD">
              <w:rPr>
                <w:sz w:val="20"/>
                <w:szCs w:val="20"/>
              </w:rPr>
              <w:t xml:space="preserve"> Befektetett eszköz</w:t>
            </w:r>
            <w:r>
              <w:rPr>
                <w:sz w:val="20"/>
                <w:szCs w:val="20"/>
              </w:rPr>
              <w:t>ök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3051FD" w:rsidTr="003E3109">
        <w:tc>
          <w:tcPr>
            <w:tcW w:w="1369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3051FD">
              <w:rPr>
                <w:sz w:val="20"/>
                <w:szCs w:val="20"/>
              </w:rPr>
              <w:t>érarányos jövedelmez</w:t>
            </w:r>
            <w:r>
              <w:rPr>
                <w:sz w:val="20"/>
                <w:szCs w:val="20"/>
              </w:rPr>
              <w:t>ő</w:t>
            </w:r>
            <w:r w:rsidRPr="003051FD">
              <w:rPr>
                <w:sz w:val="20"/>
                <w:szCs w:val="20"/>
              </w:rPr>
              <w:t>ség</w:t>
            </w:r>
          </w:p>
        </w:tc>
        <w:tc>
          <w:tcPr>
            <w:tcW w:w="2633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51FD">
              <w:rPr>
                <w:sz w:val="20"/>
                <w:szCs w:val="20"/>
              </w:rPr>
              <w:t xml:space="preserve">Adózott eredmény </w:t>
            </w:r>
            <w:r>
              <w:rPr>
                <w:sz w:val="20"/>
                <w:szCs w:val="20"/>
              </w:rPr>
              <w:t>/</w:t>
            </w:r>
            <w:r w:rsidRPr="003051FD">
              <w:rPr>
                <w:sz w:val="20"/>
                <w:szCs w:val="20"/>
              </w:rPr>
              <w:t xml:space="preserve"> Bérköltség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03BF" w:rsidRPr="003051FD" w:rsidTr="00A603BF">
        <w:tc>
          <w:tcPr>
            <w:tcW w:w="5000" w:type="pct"/>
            <w:gridSpan w:val="3"/>
            <w:vAlign w:val="center"/>
          </w:tcPr>
          <w:p w:rsidR="00A603BF" w:rsidRPr="00A603BF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Hatékonysági mutatók</w:t>
            </w:r>
          </w:p>
        </w:tc>
      </w:tr>
      <w:tr w:rsidR="003051FD" w:rsidRPr="003051FD" w:rsidTr="003E3109">
        <w:tc>
          <w:tcPr>
            <w:tcW w:w="1369" w:type="pct"/>
            <w:vAlign w:val="center"/>
          </w:tcPr>
          <w:p w:rsidR="003051FD" w:rsidRPr="00536B57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Készletek forgási sebessége</w:t>
            </w:r>
          </w:p>
        </w:tc>
        <w:tc>
          <w:tcPr>
            <w:tcW w:w="2633" w:type="pct"/>
            <w:vAlign w:val="center"/>
          </w:tcPr>
          <w:p w:rsidR="003051FD" w:rsidRPr="00536B57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Nettó árbevétel / Éves átlagos készletszint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536B57" w:rsidTr="003E3109">
        <w:tc>
          <w:tcPr>
            <w:tcW w:w="1369" w:type="pct"/>
            <w:vAlign w:val="center"/>
          </w:tcPr>
          <w:p w:rsidR="003051FD" w:rsidRPr="00536B57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Tárgyi eszközök hatékonysága</w:t>
            </w:r>
          </w:p>
        </w:tc>
        <w:tc>
          <w:tcPr>
            <w:tcW w:w="2633" w:type="pct"/>
            <w:vAlign w:val="center"/>
          </w:tcPr>
          <w:p w:rsidR="003051FD" w:rsidRPr="00536B57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Árbevétel vagy Eredmény / Tárgyi eszközök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536B57" w:rsidTr="003E3109">
        <w:tc>
          <w:tcPr>
            <w:tcW w:w="1369" w:type="pct"/>
            <w:vAlign w:val="center"/>
          </w:tcPr>
          <w:p w:rsidR="003051FD" w:rsidRPr="00536B57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Tárgyi eszköz igényesség</w:t>
            </w:r>
          </w:p>
        </w:tc>
        <w:tc>
          <w:tcPr>
            <w:tcW w:w="2633" w:type="pct"/>
            <w:vAlign w:val="center"/>
          </w:tcPr>
          <w:p w:rsidR="003051FD" w:rsidRPr="00536B57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Tárgyi eszközök / Árbevétel vagy Eredmény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536B57" w:rsidTr="003E3109">
        <w:tc>
          <w:tcPr>
            <w:tcW w:w="1369" w:type="pct"/>
            <w:vAlign w:val="center"/>
          </w:tcPr>
          <w:p w:rsidR="003051FD" w:rsidRPr="00536B57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Munkaerő hatékonysága</w:t>
            </w:r>
          </w:p>
        </w:tc>
        <w:tc>
          <w:tcPr>
            <w:tcW w:w="2633" w:type="pct"/>
            <w:vAlign w:val="center"/>
          </w:tcPr>
          <w:p w:rsidR="003051FD" w:rsidRPr="00536B57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Árbevétel vagy Eredmény / Létszám vagy személyi jellegű ráfordítás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51FD" w:rsidRPr="00536B57" w:rsidTr="003E3109">
        <w:tc>
          <w:tcPr>
            <w:tcW w:w="1369" w:type="pct"/>
            <w:vAlign w:val="center"/>
          </w:tcPr>
          <w:p w:rsidR="003051FD" w:rsidRPr="00536B57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Munkaerő-igényesség</w:t>
            </w:r>
          </w:p>
        </w:tc>
        <w:tc>
          <w:tcPr>
            <w:tcW w:w="2633" w:type="pct"/>
            <w:vAlign w:val="center"/>
          </w:tcPr>
          <w:p w:rsidR="003051FD" w:rsidRPr="00536B57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Létszám vagy személyi jellegű ráfordítás / Árbevétel vagy Eredmény</w:t>
            </w:r>
          </w:p>
        </w:tc>
        <w:tc>
          <w:tcPr>
            <w:tcW w:w="998" w:type="pct"/>
            <w:vAlign w:val="center"/>
          </w:tcPr>
          <w:p w:rsidR="003051FD" w:rsidRPr="00536B57" w:rsidRDefault="003051FD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8129F" w:rsidRPr="00536B57" w:rsidTr="003E3109">
        <w:tc>
          <w:tcPr>
            <w:tcW w:w="1369" w:type="pct"/>
            <w:vAlign w:val="center"/>
          </w:tcPr>
          <w:p w:rsidR="0058129F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29F">
              <w:rPr>
                <w:sz w:val="20"/>
                <w:szCs w:val="20"/>
              </w:rPr>
              <w:t>Költséghatékonyság</w:t>
            </w:r>
          </w:p>
        </w:tc>
        <w:tc>
          <w:tcPr>
            <w:tcW w:w="2633" w:type="pct"/>
            <w:vAlign w:val="center"/>
          </w:tcPr>
          <w:p w:rsidR="0058129F" w:rsidRPr="00536B57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29F">
              <w:rPr>
                <w:sz w:val="20"/>
                <w:szCs w:val="20"/>
              </w:rPr>
              <w:t xml:space="preserve">Összes költség </w:t>
            </w:r>
            <w:r>
              <w:rPr>
                <w:sz w:val="20"/>
                <w:szCs w:val="20"/>
              </w:rPr>
              <w:t>/</w:t>
            </w:r>
            <w:r w:rsidRPr="005812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58129F">
              <w:rPr>
                <w:sz w:val="20"/>
                <w:szCs w:val="20"/>
              </w:rPr>
              <w:t>ettó árbevétel</w:t>
            </w:r>
          </w:p>
        </w:tc>
        <w:tc>
          <w:tcPr>
            <w:tcW w:w="998" w:type="pct"/>
            <w:vAlign w:val="center"/>
          </w:tcPr>
          <w:p w:rsidR="0058129F" w:rsidRPr="00536B57" w:rsidRDefault="0058129F" w:rsidP="00536B57">
            <w:pPr>
              <w:pStyle w:val="Vszvegtrzs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B791E" w:rsidRDefault="001B791E" w:rsidP="00ED322B">
      <w:pPr>
        <w:pStyle w:val="Vszvegtrzs"/>
      </w:pPr>
    </w:p>
    <w:p w:rsidR="004C78CA" w:rsidRPr="004C78CA" w:rsidRDefault="004C78CA" w:rsidP="00536B57">
      <w:pPr>
        <w:pStyle w:val="Vszvegtrzs"/>
      </w:pPr>
    </w:p>
    <w:p w:rsidR="00102779" w:rsidRDefault="00AF3107" w:rsidP="00102779">
      <w:pPr>
        <w:pStyle w:val="V1cmsor"/>
      </w:pPr>
      <w:bookmarkStart w:id="19" w:name="_Toc11317181"/>
      <w:r w:rsidRPr="00AF3107">
        <w:t>MELLÉKLETEK</w:t>
      </w:r>
      <w:bookmarkEnd w:id="19"/>
    </w:p>
    <w:p w:rsidR="00D40DC8" w:rsidRDefault="00536B57" w:rsidP="00D40DC8">
      <w:pPr>
        <w:pStyle w:val="Vfelsorols1szint"/>
      </w:pPr>
      <w:r>
        <w:t>A vállalkozás f</w:t>
      </w:r>
      <w:r w:rsidR="00D40DC8">
        <w:t>őbb dokumentum</w:t>
      </w:r>
      <w:r>
        <w:t>ai</w:t>
      </w:r>
    </w:p>
    <w:p w:rsidR="00D40DC8" w:rsidRDefault="00536B57" w:rsidP="00536B57">
      <w:pPr>
        <w:pStyle w:val="Vfelsorols1szint"/>
      </w:pPr>
      <w:r>
        <w:t>Tervrajzok, fotók, technikai specifikációk</w:t>
      </w:r>
    </w:p>
    <w:p w:rsidR="00536B57" w:rsidRDefault="00536B57" w:rsidP="00536B57">
      <w:pPr>
        <w:pStyle w:val="Vfelsorols1szint"/>
      </w:pPr>
      <w:r>
        <w:t>Önéletrajzok</w:t>
      </w:r>
    </w:p>
    <w:p w:rsidR="00536B57" w:rsidRDefault="00536B57" w:rsidP="00536B57">
      <w:pPr>
        <w:pStyle w:val="Vfelsorols1szint"/>
      </w:pPr>
      <w:r>
        <w:t>stb.</w:t>
      </w:r>
    </w:p>
    <w:p w:rsidR="00D40DC8" w:rsidRDefault="00D40DC8" w:rsidP="00D40DC8">
      <w:pPr>
        <w:pStyle w:val="Vszvegtrzs"/>
      </w:pPr>
    </w:p>
    <w:p w:rsidR="00B63FBE" w:rsidRDefault="00B63FBE" w:rsidP="00D40DC8">
      <w:pPr>
        <w:pStyle w:val="Vszvegtrzs"/>
      </w:pPr>
    </w:p>
    <w:p w:rsidR="00B63FBE" w:rsidRDefault="00B63FBE" w:rsidP="00D40DC8">
      <w:pPr>
        <w:pStyle w:val="Vszvegtrzs"/>
      </w:pPr>
    </w:p>
    <w:p w:rsidR="00B63FBE" w:rsidRDefault="00B63FBE" w:rsidP="00B63FBE">
      <w:pPr>
        <w:pStyle w:val="Vfelsorols1szint"/>
        <w:jc w:val="left"/>
      </w:pPr>
      <w:r>
        <w:t xml:space="preserve">Ingyenesen letölthető Office-sablonok: </w:t>
      </w:r>
      <w:r w:rsidRPr="00B63FBE">
        <w:t>https://templates.office.com</w:t>
      </w:r>
    </w:p>
    <w:sectPr w:rsidR="00B63FBE" w:rsidSect="004C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DF2" w:rsidRDefault="00831DF2" w:rsidP="006B2344">
      <w:r>
        <w:separator/>
      </w:r>
    </w:p>
  </w:endnote>
  <w:endnote w:type="continuationSeparator" w:id="0">
    <w:p w:rsidR="00831DF2" w:rsidRDefault="00831DF2" w:rsidP="006B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679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1DF2" w:rsidRDefault="00831DF2">
            <w:pPr>
              <w:pStyle w:val="llb"/>
              <w:jc w:val="center"/>
            </w:pPr>
            <w:r w:rsidRPr="00AC5636">
              <w:rPr>
                <w:rFonts w:ascii="Verdana Pro" w:hAnsi="Verdana Pro"/>
                <w:sz w:val="20"/>
                <w:szCs w:val="20"/>
              </w:rPr>
              <w:t xml:space="preserve">oldal </w:t>
            </w:r>
            <w:r w:rsidRPr="00AC5636">
              <w:rPr>
                <w:rFonts w:ascii="Verdana Pro" w:hAnsi="Verdana Pro"/>
                <w:sz w:val="20"/>
                <w:szCs w:val="20"/>
              </w:rPr>
              <w:fldChar w:fldCharType="begin"/>
            </w:r>
            <w:r w:rsidRPr="00AC5636">
              <w:rPr>
                <w:rFonts w:ascii="Verdana Pro" w:hAnsi="Verdana Pro"/>
                <w:sz w:val="20"/>
                <w:szCs w:val="20"/>
              </w:rPr>
              <w:instrText>PAGE</w:instrText>
            </w:r>
            <w:r w:rsidRPr="00AC5636">
              <w:rPr>
                <w:rFonts w:ascii="Verdana Pro" w:hAnsi="Verdana Pro"/>
                <w:sz w:val="20"/>
                <w:szCs w:val="20"/>
              </w:rPr>
              <w:fldChar w:fldCharType="separate"/>
            </w:r>
            <w:r w:rsidRPr="00AC5636">
              <w:rPr>
                <w:rFonts w:ascii="Verdana Pro" w:hAnsi="Verdana Pro"/>
                <w:sz w:val="20"/>
                <w:szCs w:val="20"/>
              </w:rPr>
              <w:t>2</w:t>
            </w:r>
            <w:r w:rsidRPr="00AC5636">
              <w:rPr>
                <w:rFonts w:ascii="Verdana Pro" w:hAnsi="Verdana Pro"/>
                <w:sz w:val="20"/>
                <w:szCs w:val="20"/>
              </w:rPr>
              <w:fldChar w:fldCharType="end"/>
            </w:r>
            <w:r w:rsidRPr="00AC5636">
              <w:rPr>
                <w:rFonts w:ascii="Verdana Pro" w:hAnsi="Verdana Pro"/>
                <w:sz w:val="20"/>
                <w:szCs w:val="20"/>
              </w:rPr>
              <w:t xml:space="preserve"> / </w:t>
            </w:r>
            <w:r w:rsidRPr="00AC5636">
              <w:rPr>
                <w:rFonts w:ascii="Verdana Pro" w:hAnsi="Verdana Pro"/>
                <w:sz w:val="20"/>
                <w:szCs w:val="20"/>
              </w:rPr>
              <w:fldChar w:fldCharType="begin"/>
            </w:r>
            <w:r w:rsidRPr="00AC5636">
              <w:rPr>
                <w:rFonts w:ascii="Verdana Pro" w:hAnsi="Verdana Pro"/>
                <w:sz w:val="20"/>
                <w:szCs w:val="20"/>
              </w:rPr>
              <w:instrText>NUMPAGES</w:instrText>
            </w:r>
            <w:r w:rsidRPr="00AC5636">
              <w:rPr>
                <w:rFonts w:ascii="Verdana Pro" w:hAnsi="Verdana Pro"/>
                <w:sz w:val="20"/>
                <w:szCs w:val="20"/>
              </w:rPr>
              <w:fldChar w:fldCharType="separate"/>
            </w:r>
            <w:r w:rsidRPr="00AC5636">
              <w:rPr>
                <w:rFonts w:ascii="Verdana Pro" w:hAnsi="Verdana Pro"/>
                <w:sz w:val="20"/>
                <w:szCs w:val="20"/>
              </w:rPr>
              <w:t>2</w:t>
            </w:r>
            <w:r w:rsidRPr="00AC5636">
              <w:rPr>
                <w:rFonts w:ascii="Verdana Pro" w:hAnsi="Verdana Pro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DF2" w:rsidRDefault="00831DF2" w:rsidP="006B2344">
      <w:r>
        <w:separator/>
      </w:r>
    </w:p>
  </w:footnote>
  <w:footnote w:type="continuationSeparator" w:id="0">
    <w:p w:rsidR="00831DF2" w:rsidRDefault="00831DF2" w:rsidP="006B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F2" w:rsidRDefault="00831DF2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1176655</wp:posOffset>
          </wp:positionH>
          <wp:positionV relativeFrom="paragraph">
            <wp:posOffset>-1905</wp:posOffset>
          </wp:positionV>
          <wp:extent cx="3379248" cy="1152525"/>
          <wp:effectExtent l="0" t="0" r="0" b="0"/>
          <wp:wrapNone/>
          <wp:docPr id="1" name="Kép 1" descr="Z:\00_ECO\02_Arculat\Logók\Vinter\logo_szine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0_ECO\02_Arculat\Logók\Vinter\logo_szine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24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F2" w:rsidRDefault="00B63FBE" w:rsidP="00B63FBE">
    <w:pPr>
      <w:pStyle w:val="lfej"/>
      <w:jc w:val="center"/>
    </w:pPr>
    <w:r>
      <w:rPr>
        <w:noProof/>
      </w:rPr>
      <w:drawing>
        <wp:inline distT="0" distB="0" distL="0" distR="0" wp14:anchorId="12194906">
          <wp:extent cx="1089179" cy="371475"/>
          <wp:effectExtent l="0" t="0" r="0" b="0"/>
          <wp:docPr id="2" name="Kép 2" descr="Z:\00_ECO\02_Arculat\Logók\Vinter\logo_szine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0_ECO\02_Arculat\Logók\Vinter\logo_szine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237" cy="3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5FC"/>
    <w:multiLevelType w:val="multilevel"/>
    <w:tmpl w:val="C04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D14D8"/>
    <w:multiLevelType w:val="multilevel"/>
    <w:tmpl w:val="D0F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76C9F"/>
    <w:multiLevelType w:val="multilevel"/>
    <w:tmpl w:val="BD5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23004"/>
    <w:multiLevelType w:val="multilevel"/>
    <w:tmpl w:val="882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D5C0F"/>
    <w:multiLevelType w:val="multilevel"/>
    <w:tmpl w:val="F8F0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04952"/>
    <w:multiLevelType w:val="multilevel"/>
    <w:tmpl w:val="2BF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B5B05"/>
    <w:multiLevelType w:val="multilevel"/>
    <w:tmpl w:val="2A4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4225C"/>
    <w:multiLevelType w:val="multilevel"/>
    <w:tmpl w:val="D5E4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29C4"/>
    <w:multiLevelType w:val="multilevel"/>
    <w:tmpl w:val="EC9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C737B"/>
    <w:multiLevelType w:val="multilevel"/>
    <w:tmpl w:val="EDF4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378E7"/>
    <w:multiLevelType w:val="multilevel"/>
    <w:tmpl w:val="2D96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55B83"/>
    <w:multiLevelType w:val="multilevel"/>
    <w:tmpl w:val="FF6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1177D"/>
    <w:multiLevelType w:val="multilevel"/>
    <w:tmpl w:val="7B74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6329A5"/>
    <w:multiLevelType w:val="multilevel"/>
    <w:tmpl w:val="C27C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C5FE0"/>
    <w:multiLevelType w:val="multilevel"/>
    <w:tmpl w:val="D1FA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54589"/>
    <w:multiLevelType w:val="multilevel"/>
    <w:tmpl w:val="CEA4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D73D8"/>
    <w:multiLevelType w:val="multilevel"/>
    <w:tmpl w:val="3828CEE2"/>
    <w:lvl w:ilvl="0">
      <w:start w:val="1"/>
      <w:numFmt w:val="decimal"/>
      <w:pStyle w:val="V1cmsor"/>
      <w:lvlText w:val="%1."/>
      <w:lvlJc w:val="left"/>
      <w:pPr>
        <w:ind w:left="360" w:hanging="360"/>
      </w:pPr>
    </w:lvl>
    <w:lvl w:ilvl="1">
      <w:start w:val="1"/>
      <w:numFmt w:val="decimal"/>
      <w:pStyle w:val="V2cmso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9B2E7A"/>
    <w:multiLevelType w:val="multilevel"/>
    <w:tmpl w:val="6A78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D3E39"/>
    <w:multiLevelType w:val="multilevel"/>
    <w:tmpl w:val="9100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522DB"/>
    <w:multiLevelType w:val="multilevel"/>
    <w:tmpl w:val="B20C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7371BF"/>
    <w:multiLevelType w:val="multilevel"/>
    <w:tmpl w:val="FF5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F2CAF"/>
    <w:multiLevelType w:val="hybridMultilevel"/>
    <w:tmpl w:val="B4780F14"/>
    <w:lvl w:ilvl="0" w:tplc="65748786">
      <w:start w:val="1"/>
      <w:numFmt w:val="bullet"/>
      <w:pStyle w:val="Vfelsorols1szin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AD3C56DC">
      <w:start w:val="1"/>
      <w:numFmt w:val="bullet"/>
      <w:pStyle w:val="Vfelsorols2szi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A3E71"/>
    <w:multiLevelType w:val="multilevel"/>
    <w:tmpl w:val="634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C14C4A"/>
    <w:multiLevelType w:val="multilevel"/>
    <w:tmpl w:val="D60E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80D1E"/>
    <w:multiLevelType w:val="multilevel"/>
    <w:tmpl w:val="E5EC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2E455D"/>
    <w:multiLevelType w:val="multilevel"/>
    <w:tmpl w:val="63BE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920D3"/>
    <w:multiLevelType w:val="multilevel"/>
    <w:tmpl w:val="066E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2D1F4E"/>
    <w:multiLevelType w:val="multilevel"/>
    <w:tmpl w:val="557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4"/>
  </w:num>
  <w:num w:numId="5">
    <w:abstractNumId w:val="25"/>
  </w:num>
  <w:num w:numId="6">
    <w:abstractNumId w:val="14"/>
  </w:num>
  <w:num w:numId="7">
    <w:abstractNumId w:val="23"/>
  </w:num>
  <w:num w:numId="8">
    <w:abstractNumId w:val="9"/>
  </w:num>
  <w:num w:numId="9">
    <w:abstractNumId w:val="26"/>
  </w:num>
  <w:num w:numId="10">
    <w:abstractNumId w:val="11"/>
  </w:num>
  <w:num w:numId="11">
    <w:abstractNumId w:val="8"/>
  </w:num>
  <w:num w:numId="12">
    <w:abstractNumId w:val="20"/>
  </w:num>
  <w:num w:numId="13">
    <w:abstractNumId w:val="15"/>
  </w:num>
  <w:num w:numId="14">
    <w:abstractNumId w:val="13"/>
  </w:num>
  <w:num w:numId="15">
    <w:abstractNumId w:val="27"/>
  </w:num>
  <w:num w:numId="16">
    <w:abstractNumId w:val="12"/>
  </w:num>
  <w:num w:numId="17">
    <w:abstractNumId w:val="3"/>
  </w:num>
  <w:num w:numId="18">
    <w:abstractNumId w:val="5"/>
  </w:num>
  <w:num w:numId="19">
    <w:abstractNumId w:val="18"/>
  </w:num>
  <w:num w:numId="20">
    <w:abstractNumId w:val="0"/>
  </w:num>
  <w:num w:numId="21">
    <w:abstractNumId w:val="10"/>
  </w:num>
  <w:num w:numId="22">
    <w:abstractNumId w:val="24"/>
  </w:num>
  <w:num w:numId="23">
    <w:abstractNumId w:val="6"/>
  </w:num>
  <w:num w:numId="24">
    <w:abstractNumId w:val="19"/>
  </w:num>
  <w:num w:numId="25">
    <w:abstractNumId w:val="7"/>
  </w:num>
  <w:num w:numId="26">
    <w:abstractNumId w:val="2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07"/>
    <w:rsid w:val="00057068"/>
    <w:rsid w:val="00101D2D"/>
    <w:rsid w:val="00102779"/>
    <w:rsid w:val="00147CE3"/>
    <w:rsid w:val="00152731"/>
    <w:rsid w:val="001B791E"/>
    <w:rsid w:val="002010E3"/>
    <w:rsid w:val="0021246D"/>
    <w:rsid w:val="002A6137"/>
    <w:rsid w:val="002D312C"/>
    <w:rsid w:val="002E5298"/>
    <w:rsid w:val="003051FD"/>
    <w:rsid w:val="00314CDE"/>
    <w:rsid w:val="00391ACB"/>
    <w:rsid w:val="003E3109"/>
    <w:rsid w:val="003E6150"/>
    <w:rsid w:val="00430354"/>
    <w:rsid w:val="004C78CA"/>
    <w:rsid w:val="00530DB8"/>
    <w:rsid w:val="00536B57"/>
    <w:rsid w:val="0058129F"/>
    <w:rsid w:val="005867F6"/>
    <w:rsid w:val="005E5B89"/>
    <w:rsid w:val="006463A0"/>
    <w:rsid w:val="006B2344"/>
    <w:rsid w:val="006D37C6"/>
    <w:rsid w:val="00713004"/>
    <w:rsid w:val="0074456F"/>
    <w:rsid w:val="00753124"/>
    <w:rsid w:val="007642E0"/>
    <w:rsid w:val="00794D9B"/>
    <w:rsid w:val="00831DF2"/>
    <w:rsid w:val="00866A22"/>
    <w:rsid w:val="008959E2"/>
    <w:rsid w:val="008D216E"/>
    <w:rsid w:val="00947CE6"/>
    <w:rsid w:val="00965D05"/>
    <w:rsid w:val="009977AB"/>
    <w:rsid w:val="009A5AFB"/>
    <w:rsid w:val="009A7E7F"/>
    <w:rsid w:val="00A21231"/>
    <w:rsid w:val="00A603BF"/>
    <w:rsid w:val="00A77D9F"/>
    <w:rsid w:val="00AC5636"/>
    <w:rsid w:val="00AE3290"/>
    <w:rsid w:val="00AF3107"/>
    <w:rsid w:val="00B229F6"/>
    <w:rsid w:val="00B63FBE"/>
    <w:rsid w:val="00C94403"/>
    <w:rsid w:val="00CF08C7"/>
    <w:rsid w:val="00D40DC8"/>
    <w:rsid w:val="00D416D1"/>
    <w:rsid w:val="00D6519C"/>
    <w:rsid w:val="00DC4484"/>
    <w:rsid w:val="00E85BD9"/>
    <w:rsid w:val="00EC444E"/>
    <w:rsid w:val="00ED322B"/>
    <w:rsid w:val="00F3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AB86-2154-4C6B-BACC-4C2F358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1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4C78CA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23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23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23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23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kiemels">
    <w:name w:val="V_kiemelés"/>
    <w:basedOn w:val="Norml"/>
    <w:qFormat/>
    <w:rsid w:val="00102779"/>
    <w:pPr>
      <w:spacing w:before="60" w:after="60" w:line="264" w:lineRule="auto"/>
      <w:jc w:val="both"/>
    </w:pPr>
    <w:rPr>
      <w:rFonts w:ascii="Verdana Pro" w:hAnsi="Verdana Pro" w:cs="Verdana"/>
      <w:b/>
      <w:bCs/>
    </w:rPr>
  </w:style>
  <w:style w:type="paragraph" w:customStyle="1" w:styleId="Vszvegtrzs">
    <w:name w:val="V_szövegtörzs"/>
    <w:basedOn w:val="Norml"/>
    <w:qFormat/>
    <w:rsid w:val="006B2344"/>
    <w:pPr>
      <w:spacing w:before="60" w:after="60" w:line="264" w:lineRule="auto"/>
      <w:ind w:firstLine="567"/>
      <w:jc w:val="both"/>
    </w:pPr>
    <w:rPr>
      <w:rFonts w:ascii="Verdana Pro" w:hAnsi="Verdana Pro" w:cs="Verdana"/>
    </w:rPr>
  </w:style>
  <w:style w:type="paragraph" w:styleId="Listaszerbekezds">
    <w:name w:val="List Paragraph"/>
    <w:basedOn w:val="Norml"/>
    <w:uiPriority w:val="34"/>
    <w:qFormat/>
    <w:rsid w:val="006B2344"/>
    <w:pPr>
      <w:ind w:left="720"/>
      <w:contextualSpacing/>
    </w:pPr>
  </w:style>
  <w:style w:type="paragraph" w:customStyle="1" w:styleId="V1cmsor">
    <w:name w:val="V_1.címsor"/>
    <w:basedOn w:val="Listaszerbekezds"/>
    <w:next w:val="Vszvegtrzs"/>
    <w:qFormat/>
    <w:rsid w:val="00102779"/>
    <w:pPr>
      <w:numPr>
        <w:numId w:val="1"/>
      </w:numPr>
      <w:spacing w:after="240"/>
      <w:ind w:left="567" w:hanging="567"/>
      <w:jc w:val="both"/>
      <w:outlineLvl w:val="0"/>
    </w:pPr>
    <w:rPr>
      <w:rFonts w:ascii="Verdana Pro" w:hAnsi="Verdana Pro" w:cs="Verdana"/>
      <w:b/>
      <w:bCs/>
      <w:color w:val="31AE72"/>
      <w:sz w:val="32"/>
      <w:szCs w:val="32"/>
    </w:rPr>
  </w:style>
  <w:style w:type="paragraph" w:customStyle="1" w:styleId="V2cmsor">
    <w:name w:val="V_2.címsor"/>
    <w:basedOn w:val="V1cmsor"/>
    <w:next w:val="Vszvegtrzs"/>
    <w:qFormat/>
    <w:rsid w:val="00102779"/>
    <w:pPr>
      <w:numPr>
        <w:ilvl w:val="1"/>
      </w:numPr>
      <w:ind w:left="1208" w:hanging="851"/>
      <w:contextualSpacing w:val="0"/>
      <w:outlineLvl w:val="1"/>
    </w:pPr>
    <w:rPr>
      <w:color w:val="56BDC6"/>
      <w:sz w:val="28"/>
      <w:szCs w:val="28"/>
    </w:rPr>
  </w:style>
  <w:style w:type="table" w:styleId="Rcsostblzat">
    <w:name w:val="Table Grid"/>
    <w:basedOn w:val="Normltblzat"/>
    <w:uiPriority w:val="59"/>
    <w:rsid w:val="00102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unhideWhenUsed/>
    <w:rsid w:val="00AC5636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C5636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AC5636"/>
    <w:rPr>
      <w:color w:val="0000FF" w:themeColor="hyperlink"/>
      <w:u w:val="single"/>
    </w:rPr>
  </w:style>
  <w:style w:type="paragraph" w:customStyle="1" w:styleId="Vfelsorols1szint">
    <w:name w:val="V_felsorolás1szint"/>
    <w:basedOn w:val="Vszvegtrzs"/>
    <w:qFormat/>
    <w:rsid w:val="00AC5636"/>
    <w:pPr>
      <w:numPr>
        <w:numId w:val="3"/>
      </w:numPr>
      <w:ind w:left="936" w:hanging="369"/>
    </w:pPr>
  </w:style>
  <w:style w:type="character" w:customStyle="1" w:styleId="Cmsor4Char">
    <w:name w:val="Címsor 4 Char"/>
    <w:basedOn w:val="Bekezdsalapbettpusa"/>
    <w:link w:val="Cmsor4"/>
    <w:uiPriority w:val="9"/>
    <w:rsid w:val="004C78C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Vfelsorols2szint">
    <w:name w:val="V_felsorolás2szint"/>
    <w:basedOn w:val="Vfelsorols1szint"/>
    <w:qFormat/>
    <w:rsid w:val="0074456F"/>
    <w:pPr>
      <w:numPr>
        <w:ilvl w:val="1"/>
      </w:numPr>
      <w:ind w:left="1446" w:hanging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2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4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4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1E54-DA69-4430-80A1-6C1C0B7A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1919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Laptop</cp:lastModifiedBy>
  <cp:revision>2</cp:revision>
  <dcterms:created xsi:type="dcterms:W3CDTF">2019-06-13T10:40:00Z</dcterms:created>
  <dcterms:modified xsi:type="dcterms:W3CDTF">2019-06-13T10:40:00Z</dcterms:modified>
</cp:coreProperties>
</file>